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74" w:rsidRPr="007C1274" w:rsidRDefault="007C1274" w:rsidP="007C1274">
      <w:pPr>
        <w:pStyle w:val="AralkYok"/>
        <w:rPr>
          <w:rFonts w:ascii="Trebuchet MS" w:hAnsi="Trebuchet MS"/>
          <w:sz w:val="19"/>
          <w:szCs w:val="19"/>
          <w:lang w:eastAsia="tr-TR"/>
        </w:rPr>
      </w:pPr>
      <w:bookmarkStart w:id="0" w:name="_GoBack"/>
      <w:r w:rsidRPr="007C1274">
        <w:rPr>
          <w:rFonts w:ascii="Trebuchet MS" w:hAnsi="Trebuchet MS"/>
          <w:sz w:val="19"/>
          <w:szCs w:val="19"/>
          <w:lang w:eastAsia="tr-TR"/>
        </w:rPr>
        <w:t>TÜRK HALK İNANÇLARINDA HZ.ALİ KÜLTÜ</w:t>
      </w:r>
      <w:r w:rsidRPr="007C1274">
        <w:rPr>
          <w:lang w:eastAsia="tr-TR"/>
        </w:rPr>
        <w:t>                                                                                                           </w:t>
      </w:r>
      <w:r w:rsidRPr="007C1274">
        <w:rPr>
          <w:rFonts w:ascii="Trebuchet MS" w:hAnsi="Trebuchet MS"/>
          <w:sz w:val="19"/>
          <w:szCs w:val="19"/>
          <w:lang w:eastAsia="tr-TR"/>
        </w:rPr>
        <w:t xml:space="preserve"> </w:t>
      </w:r>
    </w:p>
    <w:bookmarkEnd w:id="0"/>
    <w:p w:rsidR="007C1274" w:rsidRPr="007C1274" w:rsidRDefault="007C1274" w:rsidP="007C1274">
      <w:pPr>
        <w:pStyle w:val="AralkYok"/>
        <w:rPr>
          <w:lang w:eastAsia="tr-TR"/>
        </w:rPr>
      </w:pPr>
      <w:r w:rsidRPr="007C1274">
        <w:rPr>
          <w:lang w:eastAsia="tr-TR"/>
        </w:rPr>
        <w:t xml:space="preserve">            Biz bu bildirimizde Şehriyar Haydar Baba Nevruz İlişkisinden yola çıkarak Türk Halk inançlarında Hz. Ali  Kültü üzerinde duracağız. Bize göre Hz. Ali etrafında oluşan kült, Sünni, Şii – Caferi ve </w:t>
      </w:r>
      <w:proofErr w:type="spellStart"/>
      <w:r w:rsidRPr="007C1274">
        <w:rPr>
          <w:lang w:eastAsia="tr-TR"/>
        </w:rPr>
        <w:t>Heterodoks</w:t>
      </w:r>
      <w:proofErr w:type="spellEnd"/>
      <w:r w:rsidRPr="007C1274">
        <w:rPr>
          <w:lang w:eastAsia="tr-TR"/>
        </w:rPr>
        <w:t xml:space="preserve"> İslam kesimler arasında, bizim çalışma alanımız itibariyle bu inançlara mensup Türk kesimler bakımından çok ciddi bir halk kültürü köprüdür. </w:t>
      </w:r>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rFonts w:ascii="Trebuchet MS" w:hAnsi="Trebuchet MS"/>
          <w:sz w:val="19"/>
          <w:szCs w:val="19"/>
          <w:lang w:eastAsia="tr-TR"/>
        </w:rPr>
      </w:pPr>
      <w:r w:rsidRPr="007C1274">
        <w:rPr>
          <w:lang w:eastAsia="tr-TR"/>
        </w:rPr>
        <w:t xml:space="preserve">            Biz konuyu işlerken Hz. Ali ile halk inançları Yenigün, Hızır, su, dağ, gök, toprak kültleri itibariyle </w:t>
      </w:r>
      <w:proofErr w:type="spellStart"/>
      <w:r w:rsidRPr="007C1274">
        <w:rPr>
          <w:lang w:eastAsia="tr-TR"/>
        </w:rPr>
        <w:t>bağlantılayarak</w:t>
      </w:r>
      <w:proofErr w:type="spellEnd"/>
      <w:r w:rsidRPr="007C1274">
        <w:rPr>
          <w:lang w:eastAsia="tr-TR"/>
        </w:rPr>
        <w:t xml:space="preserve"> incelemeye çalıştık. Bu arada, Düldül, Zülfikar ile tespitlerimize yer verdik. Ehli-i </w:t>
      </w:r>
      <w:proofErr w:type="spellStart"/>
      <w:r w:rsidRPr="007C1274">
        <w:rPr>
          <w:lang w:eastAsia="tr-TR"/>
        </w:rPr>
        <w:t>Beyt’e</w:t>
      </w:r>
      <w:proofErr w:type="spellEnd"/>
      <w:r w:rsidRPr="007C1274">
        <w:rPr>
          <w:lang w:eastAsia="tr-TR"/>
        </w:rPr>
        <w:t xml:space="preserve"> Hz. Fatma, Hz. Hasan ve Hüseyin ile ilgili bulgularımızı sıralamaya çalıştık. Diğer imam zadelerle ilgili inançları aktardık. Bu kültün doğum, evlilik ve ölüm dönemlerindeki yansımalarını açıklamaya çalıştık. </w:t>
      </w:r>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            Hz. Ali posterleri çok kere Düldül’ün üzerinde ve elinde Zülfikar olarak resmedilmiştir. Bunları afişlerde, kartpostallarda çeşitli gelin çeyizlerinde, camilerin kutsal örtülerinde görmek mümkündür. </w:t>
      </w:r>
      <w:proofErr w:type="spellStart"/>
      <w:r w:rsidRPr="007C1274">
        <w:rPr>
          <w:lang w:eastAsia="tr-TR"/>
        </w:rPr>
        <w:t>Hz.Ali</w:t>
      </w:r>
      <w:proofErr w:type="spellEnd"/>
      <w:r w:rsidRPr="007C1274">
        <w:rPr>
          <w:lang w:eastAsia="tr-TR"/>
        </w:rPr>
        <w:t xml:space="preserve">, Ehli-i </w:t>
      </w:r>
      <w:proofErr w:type="spellStart"/>
      <w:r w:rsidRPr="007C1274">
        <w:rPr>
          <w:lang w:eastAsia="tr-TR"/>
        </w:rPr>
        <w:t>Beyt’ten</w:t>
      </w:r>
      <w:proofErr w:type="spellEnd"/>
      <w:r w:rsidRPr="007C1274">
        <w:rPr>
          <w:lang w:eastAsia="tr-TR"/>
        </w:rPr>
        <w:t xml:space="preserve">, sahabeden, İslamiyet olan büyük hizmetleri ve ilim erbabı </w:t>
      </w:r>
      <w:proofErr w:type="spellStart"/>
      <w:r w:rsidRPr="007C1274">
        <w:rPr>
          <w:lang w:eastAsia="tr-TR"/>
        </w:rPr>
        <w:t>olusunun</w:t>
      </w:r>
      <w:proofErr w:type="spellEnd"/>
      <w:r w:rsidRPr="007C1274">
        <w:rPr>
          <w:lang w:eastAsia="tr-TR"/>
        </w:rPr>
        <w:t xml:space="preserve"> yanı sıra Türk halk inançlarında kahramanlığın, adaletin, efsanevi gücün, cesaretin de simgesi olarak bilinir.</w:t>
      </w:r>
      <w:bookmarkStart w:id="1" w:name="_ftnref1"/>
      <w:r w:rsidRPr="007C1274">
        <w:rPr>
          <w:lang w:eastAsia="tr-TR"/>
        </w:rPr>
        <w:fldChar w:fldCharType="begin"/>
      </w:r>
      <w:r w:rsidRPr="007C1274">
        <w:rPr>
          <w:lang w:eastAsia="tr-TR"/>
        </w:rPr>
        <w:instrText xml:space="preserve"> HYPERLINK "http://localhost/" \l "_ftn1" </w:instrText>
      </w:r>
      <w:r w:rsidRPr="007C1274">
        <w:rPr>
          <w:lang w:eastAsia="tr-TR"/>
        </w:rPr>
        <w:fldChar w:fldCharType="separate"/>
      </w:r>
      <w:r w:rsidRPr="007C1274">
        <w:rPr>
          <w:lang w:eastAsia="tr-TR"/>
        </w:rPr>
        <w:t>[1]</w:t>
      </w:r>
      <w:r w:rsidRPr="007C1274">
        <w:rPr>
          <w:lang w:eastAsia="tr-TR"/>
        </w:rPr>
        <w:fldChar w:fldCharType="end"/>
      </w:r>
      <w:bookmarkEnd w:id="1"/>
      <w:r w:rsidRPr="007C1274">
        <w:rPr>
          <w:lang w:eastAsia="tr-TR"/>
        </w:rPr>
        <w:t xml:space="preserve"> Anadolu’da Ali can ismindeki “can” son eki ve </w:t>
      </w:r>
      <w:proofErr w:type="gramStart"/>
      <w:r w:rsidRPr="007C1274">
        <w:rPr>
          <w:lang w:eastAsia="tr-TR"/>
        </w:rPr>
        <w:t>Alim</w:t>
      </w:r>
      <w:proofErr w:type="gramEnd"/>
      <w:r w:rsidRPr="007C1274">
        <w:rPr>
          <w:lang w:eastAsia="tr-TR"/>
        </w:rPr>
        <w:t xml:space="preserve"> ismindeki “m” harfi Ali ismine ve Hz. Ali’ye duyulan saygı ve sevgiden kaynaklanmaktadır.</w:t>
      </w:r>
      <w:bookmarkStart w:id="2" w:name="_ftnref2"/>
      <w:r w:rsidRPr="007C1274">
        <w:rPr>
          <w:lang w:eastAsia="tr-TR"/>
        </w:rPr>
        <w:fldChar w:fldCharType="begin"/>
      </w:r>
      <w:r w:rsidRPr="007C1274">
        <w:rPr>
          <w:lang w:eastAsia="tr-TR"/>
        </w:rPr>
        <w:instrText xml:space="preserve"> HYPERLINK "http://localhost/" \l "_ftn2" </w:instrText>
      </w:r>
      <w:r w:rsidRPr="007C1274">
        <w:rPr>
          <w:lang w:eastAsia="tr-TR"/>
        </w:rPr>
        <w:fldChar w:fldCharType="separate"/>
      </w:r>
      <w:r w:rsidRPr="007C1274">
        <w:rPr>
          <w:lang w:eastAsia="tr-TR"/>
        </w:rPr>
        <w:t>[2]</w:t>
      </w:r>
      <w:r w:rsidRPr="007C1274">
        <w:rPr>
          <w:lang w:eastAsia="tr-TR"/>
        </w:rPr>
        <w:fldChar w:fldCharType="end"/>
      </w:r>
      <w:bookmarkEnd w:id="2"/>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            Tunceli yöresinin Alevi inançlı Müslüman Zaza Türkleri güneşi </w:t>
      </w:r>
      <w:proofErr w:type="spellStart"/>
      <w:r w:rsidRPr="007C1274">
        <w:rPr>
          <w:lang w:eastAsia="tr-TR"/>
        </w:rPr>
        <w:t>Hz.Ali’ye</w:t>
      </w:r>
      <w:proofErr w:type="spellEnd"/>
      <w:r w:rsidRPr="007C1274">
        <w:rPr>
          <w:lang w:eastAsia="tr-TR"/>
        </w:rPr>
        <w:t xml:space="preserve"> teşmil ederler. Bunlar sabahleyin güneşe yüzlerini dönerek ibadet  ve tazim ederler. Bu esnada ağlanır, gözyaşları dökülür. Güneşe dönülmesine rağmen niyaz Allah’adır. Bir dua ederken “Hz. Muhammet yüzü suyu hürmetine O’nun ruhu için bizi bağışla dileklerimizi kabul eyle” demektedirler. Kıyamdan sonra </w:t>
      </w:r>
      <w:proofErr w:type="spellStart"/>
      <w:r w:rsidRPr="007C1274">
        <w:rPr>
          <w:lang w:eastAsia="tr-TR"/>
        </w:rPr>
        <w:t>ruküye</w:t>
      </w:r>
      <w:proofErr w:type="spellEnd"/>
      <w:r w:rsidRPr="007C1274">
        <w:rPr>
          <w:lang w:eastAsia="tr-TR"/>
        </w:rPr>
        <w:t xml:space="preserve"> gitmeden, secdeye gidilir. İbadet, tazim bir </w:t>
      </w:r>
      <w:proofErr w:type="gramStart"/>
      <w:r w:rsidRPr="007C1274">
        <w:rPr>
          <w:lang w:eastAsia="tr-TR"/>
        </w:rPr>
        <w:t>rekat</w:t>
      </w:r>
      <w:proofErr w:type="gramEnd"/>
      <w:r w:rsidRPr="007C1274">
        <w:rPr>
          <w:lang w:eastAsia="tr-TR"/>
        </w:rPr>
        <w:t xml:space="preserve"> olup bu ibadet genellikle abdest alınarak yapılır.</w:t>
      </w:r>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Tunceli’de Alevi inançlı Zaza Türkleri Ay’ın ilk doğuşunu da sevinç ve heyecanla karşılarlar. Güneşin doğuşu ile yeryüzünde beliren aydınlığı Hz. Ali’nin yüzünün nuru olarak bilirler. Ay’a bakarak dua ederler.</w:t>
      </w:r>
      <w:bookmarkStart w:id="3" w:name="_ftnref3"/>
      <w:r w:rsidRPr="007C1274">
        <w:rPr>
          <w:lang w:eastAsia="tr-TR"/>
        </w:rPr>
        <w:fldChar w:fldCharType="begin"/>
      </w:r>
      <w:r w:rsidRPr="007C1274">
        <w:rPr>
          <w:lang w:eastAsia="tr-TR"/>
        </w:rPr>
        <w:instrText xml:space="preserve"> HYPERLINK "http://localhost/" \l "_ftn3" </w:instrText>
      </w:r>
      <w:r w:rsidRPr="007C1274">
        <w:rPr>
          <w:lang w:eastAsia="tr-TR"/>
        </w:rPr>
        <w:fldChar w:fldCharType="separate"/>
      </w:r>
      <w:r w:rsidRPr="007C1274">
        <w:rPr>
          <w:lang w:eastAsia="tr-TR"/>
        </w:rPr>
        <w:t>[3]</w:t>
      </w:r>
      <w:r w:rsidRPr="007C1274">
        <w:rPr>
          <w:lang w:eastAsia="tr-TR"/>
        </w:rPr>
        <w:fldChar w:fldCharType="end"/>
      </w:r>
      <w:bookmarkEnd w:id="3"/>
      <w:r w:rsidRPr="007C1274">
        <w:rPr>
          <w:lang w:eastAsia="tr-TR"/>
        </w:rPr>
        <w:t xml:space="preserve"> Kars yöresi Alevi/Bektaşi inançlı Müslüman Türklerine göre Güneş Hz. Muhammed, ay ise Hz. Ali veya güneş Hz. Ali, ay da Hz. Muhammed’dir.</w:t>
      </w:r>
      <w:bookmarkStart w:id="4" w:name="_ftnref4"/>
      <w:r w:rsidRPr="007C1274">
        <w:rPr>
          <w:lang w:eastAsia="tr-TR"/>
        </w:rPr>
        <w:fldChar w:fldCharType="begin"/>
      </w:r>
      <w:r w:rsidRPr="007C1274">
        <w:rPr>
          <w:lang w:eastAsia="tr-TR"/>
        </w:rPr>
        <w:instrText xml:space="preserve"> HYPERLINK "http://localhost/" \l "_ftn4" </w:instrText>
      </w:r>
      <w:r w:rsidRPr="007C1274">
        <w:rPr>
          <w:lang w:eastAsia="tr-TR"/>
        </w:rPr>
        <w:fldChar w:fldCharType="separate"/>
      </w:r>
      <w:r w:rsidRPr="007C1274">
        <w:rPr>
          <w:lang w:eastAsia="tr-TR"/>
        </w:rPr>
        <w:t>[4]</w:t>
      </w:r>
      <w:r w:rsidRPr="007C1274">
        <w:rPr>
          <w:lang w:eastAsia="tr-TR"/>
        </w:rPr>
        <w:fldChar w:fldCharType="end"/>
      </w:r>
      <w:bookmarkEnd w:id="4"/>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Mezar-i </w:t>
      </w:r>
      <w:proofErr w:type="spellStart"/>
      <w:r w:rsidRPr="007C1274">
        <w:rPr>
          <w:lang w:eastAsia="tr-TR"/>
        </w:rPr>
        <w:t>Şerif‘de</w:t>
      </w:r>
      <w:proofErr w:type="spellEnd"/>
      <w:r w:rsidRPr="007C1274">
        <w:rPr>
          <w:lang w:eastAsia="tr-TR"/>
        </w:rPr>
        <w:t xml:space="preserve"> bulunan Hz. Ali’nin türbesindeki ak güvercinlerin kutsal oldukları inancı vardır. Bu türbede Ak olmayan güvercin yoktur. İnanışa göre bu beyaz güvercinlerin arasına katılan Kara güvercinler bir süre sonra aklaşmaktadır.</w:t>
      </w:r>
      <w:bookmarkStart w:id="5" w:name="_ftnref5"/>
      <w:r w:rsidRPr="007C1274">
        <w:rPr>
          <w:lang w:eastAsia="tr-TR"/>
        </w:rPr>
        <w:fldChar w:fldCharType="begin"/>
      </w:r>
      <w:r w:rsidRPr="007C1274">
        <w:rPr>
          <w:lang w:eastAsia="tr-TR"/>
        </w:rPr>
        <w:instrText xml:space="preserve"> HYPERLINK "http://localhost/" \l "_ftn5" </w:instrText>
      </w:r>
      <w:r w:rsidRPr="007C1274">
        <w:rPr>
          <w:lang w:eastAsia="tr-TR"/>
        </w:rPr>
        <w:fldChar w:fldCharType="separate"/>
      </w:r>
      <w:r w:rsidRPr="007C1274">
        <w:rPr>
          <w:lang w:eastAsia="tr-TR"/>
        </w:rPr>
        <w:t>[5]</w:t>
      </w:r>
      <w:r w:rsidRPr="007C1274">
        <w:rPr>
          <w:lang w:eastAsia="tr-TR"/>
        </w:rPr>
        <w:fldChar w:fldCharType="end"/>
      </w:r>
      <w:bookmarkEnd w:id="5"/>
      <w:r w:rsidRPr="007C1274">
        <w:rPr>
          <w:lang w:eastAsia="tr-TR"/>
        </w:rPr>
        <w:t xml:space="preserve"> </w:t>
      </w:r>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Türbelerde kilit açtırmak suretiyle kısmetin açılacağı inancı Üsküp – Makedonya Türklerinde de vardır. Mezar-ı Şerif’e Güney Türkistan Müslüman Türkleri Hz. Ali türbelerindeki kilitlere niyet tutarlar.</w:t>
      </w:r>
      <w:bookmarkStart w:id="6" w:name="_ftnref6"/>
      <w:r w:rsidRPr="007C1274">
        <w:rPr>
          <w:lang w:eastAsia="tr-TR"/>
        </w:rPr>
        <w:fldChar w:fldCharType="begin"/>
      </w:r>
      <w:r w:rsidRPr="007C1274">
        <w:rPr>
          <w:lang w:eastAsia="tr-TR"/>
        </w:rPr>
        <w:instrText xml:space="preserve"> HYPERLINK "http://localhost/" \l "_ftn6" </w:instrText>
      </w:r>
      <w:r w:rsidRPr="007C1274">
        <w:rPr>
          <w:lang w:eastAsia="tr-TR"/>
        </w:rPr>
        <w:fldChar w:fldCharType="separate"/>
      </w:r>
      <w:r w:rsidRPr="007C1274">
        <w:rPr>
          <w:lang w:eastAsia="tr-TR"/>
        </w:rPr>
        <w:t>[6]</w:t>
      </w:r>
      <w:r w:rsidRPr="007C1274">
        <w:rPr>
          <w:lang w:eastAsia="tr-TR"/>
        </w:rPr>
        <w:fldChar w:fldCharType="end"/>
      </w:r>
      <w:bookmarkEnd w:id="6"/>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Pençe-i Ali Aba, Hz. Muhammed, Hz. Ali, Hz. Fatma, Hz. Hasan ve Hz. Hüseyin’i simgeleyen beş parmağı açık bir el şeklidir.</w:t>
      </w:r>
      <w:bookmarkStart w:id="7" w:name="_ftnref7"/>
      <w:r w:rsidRPr="007C1274">
        <w:rPr>
          <w:lang w:eastAsia="tr-TR"/>
        </w:rPr>
        <w:fldChar w:fldCharType="begin"/>
      </w:r>
      <w:r w:rsidRPr="007C1274">
        <w:rPr>
          <w:lang w:eastAsia="tr-TR"/>
        </w:rPr>
        <w:instrText xml:space="preserve"> HYPERLINK "http://localhost/" \l "_ftn7" </w:instrText>
      </w:r>
      <w:r w:rsidRPr="007C1274">
        <w:rPr>
          <w:lang w:eastAsia="tr-TR"/>
        </w:rPr>
        <w:fldChar w:fldCharType="separate"/>
      </w:r>
      <w:r w:rsidRPr="007C1274">
        <w:rPr>
          <w:lang w:eastAsia="tr-TR"/>
        </w:rPr>
        <w:t>[7]</w:t>
      </w:r>
      <w:r w:rsidRPr="007C1274">
        <w:rPr>
          <w:lang w:eastAsia="tr-TR"/>
        </w:rPr>
        <w:fldChar w:fldCharType="end"/>
      </w:r>
      <w:bookmarkEnd w:id="7"/>
      <w:r w:rsidRPr="007C1274">
        <w:rPr>
          <w:lang w:eastAsia="tr-TR"/>
        </w:rPr>
        <w:t xml:space="preserve"> Güney Azerbaycan’ın Afşar Türklerinde </w:t>
      </w:r>
      <w:proofErr w:type="spellStart"/>
      <w:r w:rsidRPr="007C1274">
        <w:rPr>
          <w:lang w:eastAsia="tr-TR"/>
        </w:rPr>
        <w:t>Muharremlikte</w:t>
      </w:r>
      <w:proofErr w:type="spellEnd"/>
      <w:r w:rsidRPr="007C1274">
        <w:rPr>
          <w:lang w:eastAsia="tr-TR"/>
        </w:rPr>
        <w:t xml:space="preserve"> üzeri ayetlerle bezeli açık el (</w:t>
      </w:r>
      <w:proofErr w:type="gramStart"/>
      <w:r w:rsidRPr="007C1274">
        <w:rPr>
          <w:lang w:eastAsia="tr-TR"/>
        </w:rPr>
        <w:t>alem</w:t>
      </w:r>
      <w:proofErr w:type="gramEnd"/>
      <w:r w:rsidRPr="007C1274">
        <w:rPr>
          <w:lang w:eastAsia="tr-TR"/>
        </w:rPr>
        <w:t xml:space="preserve">) gezdirilir. </w:t>
      </w:r>
      <w:proofErr w:type="gramStart"/>
      <w:r w:rsidRPr="007C1274">
        <w:rPr>
          <w:lang w:eastAsia="tr-TR"/>
        </w:rPr>
        <w:t>Alem’in</w:t>
      </w:r>
      <w:proofErr w:type="gramEnd"/>
      <w:r w:rsidRPr="007C1274">
        <w:rPr>
          <w:lang w:eastAsia="tr-TR"/>
        </w:rPr>
        <w:t xml:space="preserve"> </w:t>
      </w:r>
      <w:proofErr w:type="spellStart"/>
      <w:r w:rsidRPr="007C1274">
        <w:rPr>
          <w:lang w:eastAsia="tr-TR"/>
        </w:rPr>
        <w:t>nezirli</w:t>
      </w:r>
      <w:proofErr w:type="spellEnd"/>
      <w:r w:rsidRPr="007C1274">
        <w:rPr>
          <w:lang w:eastAsia="tr-TR"/>
        </w:rPr>
        <w:t xml:space="preserve"> olana doğru gittiğine kayıp eşyaların ve yeri bilinmeyen ölümlerin bulunmasında Alem’in yardımcı olduğuna inanılır.</w:t>
      </w:r>
      <w:bookmarkStart w:id="8" w:name="_ftnref8"/>
      <w:r w:rsidRPr="007C1274">
        <w:rPr>
          <w:lang w:eastAsia="tr-TR"/>
        </w:rPr>
        <w:fldChar w:fldCharType="begin"/>
      </w:r>
      <w:r w:rsidRPr="007C1274">
        <w:rPr>
          <w:lang w:eastAsia="tr-TR"/>
        </w:rPr>
        <w:instrText xml:space="preserve"> HYPERLINK "http://localhost/" \l "_ftn8" </w:instrText>
      </w:r>
      <w:r w:rsidRPr="007C1274">
        <w:rPr>
          <w:lang w:eastAsia="tr-TR"/>
        </w:rPr>
        <w:fldChar w:fldCharType="separate"/>
      </w:r>
      <w:r w:rsidRPr="007C1274">
        <w:rPr>
          <w:lang w:eastAsia="tr-TR"/>
        </w:rPr>
        <w:t>[8]</w:t>
      </w:r>
      <w:r w:rsidRPr="007C1274">
        <w:rPr>
          <w:lang w:eastAsia="tr-TR"/>
        </w:rPr>
        <w:fldChar w:fldCharType="end"/>
      </w:r>
      <w:bookmarkEnd w:id="8"/>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Türkmen eli Erbil’de “Beşparmak Motifli Halı” desenleri vardır. Keza aynı bölgede Siti İmamı Türbesinde  </w:t>
      </w:r>
      <w:proofErr w:type="spellStart"/>
      <w:r w:rsidRPr="007C1274">
        <w:rPr>
          <w:lang w:eastAsia="tr-TR"/>
        </w:rPr>
        <w:t>Beşparmaklı</w:t>
      </w:r>
      <w:proofErr w:type="spellEnd"/>
      <w:r w:rsidRPr="007C1274">
        <w:rPr>
          <w:lang w:eastAsia="tr-TR"/>
        </w:rPr>
        <w:t xml:space="preserve"> </w:t>
      </w:r>
      <w:proofErr w:type="gramStart"/>
      <w:r w:rsidRPr="007C1274">
        <w:rPr>
          <w:lang w:eastAsia="tr-TR"/>
        </w:rPr>
        <w:t>alem</w:t>
      </w:r>
      <w:proofErr w:type="gramEnd"/>
      <w:r w:rsidRPr="007C1274">
        <w:rPr>
          <w:lang w:eastAsia="tr-TR"/>
        </w:rPr>
        <w:t xml:space="preserve"> vardır. Anadolu’da ise </w:t>
      </w:r>
      <w:proofErr w:type="spellStart"/>
      <w:r w:rsidRPr="007C1274">
        <w:rPr>
          <w:lang w:eastAsia="tr-TR"/>
        </w:rPr>
        <w:t>Beşparmaklı</w:t>
      </w:r>
      <w:proofErr w:type="spellEnd"/>
      <w:r w:rsidRPr="007C1274">
        <w:rPr>
          <w:lang w:eastAsia="tr-TR"/>
        </w:rPr>
        <w:t xml:space="preserve"> korku tası, </w:t>
      </w:r>
      <w:proofErr w:type="spellStart"/>
      <w:r w:rsidRPr="007C1274">
        <w:rPr>
          <w:lang w:eastAsia="tr-TR"/>
        </w:rPr>
        <w:t>Beşparmaklı</w:t>
      </w:r>
      <w:proofErr w:type="spellEnd"/>
      <w:r w:rsidRPr="007C1274">
        <w:rPr>
          <w:lang w:eastAsia="tr-TR"/>
        </w:rPr>
        <w:t xml:space="preserve">, Kırk tası ve </w:t>
      </w:r>
      <w:proofErr w:type="spellStart"/>
      <w:r w:rsidRPr="007C1274">
        <w:rPr>
          <w:lang w:eastAsia="tr-TR"/>
        </w:rPr>
        <w:t>Beşparmaklı</w:t>
      </w:r>
      <w:proofErr w:type="spellEnd"/>
      <w:r w:rsidRPr="007C1274">
        <w:rPr>
          <w:lang w:eastAsia="tr-TR"/>
        </w:rPr>
        <w:t xml:space="preserve"> sara tası vardır.</w:t>
      </w:r>
      <w:bookmarkStart w:id="9" w:name="_ftnref9"/>
      <w:r w:rsidRPr="007C1274">
        <w:rPr>
          <w:lang w:eastAsia="tr-TR"/>
        </w:rPr>
        <w:fldChar w:fldCharType="begin"/>
      </w:r>
      <w:r w:rsidRPr="007C1274">
        <w:rPr>
          <w:lang w:eastAsia="tr-TR"/>
        </w:rPr>
        <w:instrText xml:space="preserve"> HYPERLINK "http://localhost/" \l "_ftn9" </w:instrText>
      </w:r>
      <w:r w:rsidRPr="007C1274">
        <w:rPr>
          <w:lang w:eastAsia="tr-TR"/>
        </w:rPr>
        <w:fldChar w:fldCharType="separate"/>
      </w:r>
      <w:r w:rsidRPr="007C1274">
        <w:rPr>
          <w:lang w:eastAsia="tr-TR"/>
        </w:rPr>
        <w:t>[9]</w:t>
      </w:r>
      <w:r w:rsidRPr="007C1274">
        <w:rPr>
          <w:lang w:eastAsia="tr-TR"/>
        </w:rPr>
        <w:fldChar w:fldCharType="end"/>
      </w:r>
      <w:bookmarkEnd w:id="9"/>
      <w:r w:rsidRPr="007C1274">
        <w:rPr>
          <w:lang w:eastAsia="tr-TR"/>
        </w:rPr>
        <w:t xml:space="preserve"> </w:t>
      </w:r>
      <w:proofErr w:type="spellStart"/>
      <w:r w:rsidRPr="007C1274">
        <w:rPr>
          <w:lang w:eastAsia="tr-TR"/>
        </w:rPr>
        <w:t>Nahçıvan</w:t>
      </w:r>
      <w:proofErr w:type="spellEnd"/>
      <w:r w:rsidRPr="007C1274">
        <w:rPr>
          <w:lang w:eastAsia="tr-TR"/>
        </w:rPr>
        <w:t xml:space="preserve"> ve </w:t>
      </w:r>
      <w:proofErr w:type="spellStart"/>
      <w:r w:rsidRPr="007C1274">
        <w:rPr>
          <w:lang w:eastAsia="tr-TR"/>
        </w:rPr>
        <w:t>Gence’de</w:t>
      </w:r>
      <w:proofErr w:type="spellEnd"/>
      <w:r w:rsidRPr="007C1274">
        <w:rPr>
          <w:lang w:eastAsia="tr-TR"/>
        </w:rPr>
        <w:t xml:space="preserve"> Kurak mevsimin sona ermesi yağmurun yağması için “elem gezdirme” uygulaması yapılır. Tahtadan yapılmış el yukarıya doğru kaldırılarak ev ev gezdirilir. </w:t>
      </w:r>
      <w:proofErr w:type="gramStart"/>
      <w:r w:rsidRPr="007C1274">
        <w:rPr>
          <w:lang w:eastAsia="tr-TR"/>
        </w:rPr>
        <w:t>Alemin</w:t>
      </w:r>
      <w:proofErr w:type="gramEnd"/>
      <w:r w:rsidRPr="007C1274">
        <w:rPr>
          <w:lang w:eastAsia="tr-TR"/>
        </w:rPr>
        <w:t xml:space="preserve"> götürüldüğü her kapı, gezdiren şahsa yenilecek bir şey verir. Verilen şeye “nezir” denir. </w:t>
      </w:r>
      <w:proofErr w:type="gramStart"/>
      <w:r w:rsidRPr="007C1274">
        <w:rPr>
          <w:lang w:eastAsia="tr-TR"/>
        </w:rPr>
        <w:t>Alemi</w:t>
      </w:r>
      <w:proofErr w:type="gramEnd"/>
      <w:r w:rsidRPr="007C1274">
        <w:rPr>
          <w:lang w:eastAsia="tr-TR"/>
        </w:rPr>
        <w:t xml:space="preserve"> kutlu bir kimse gezdirmelidir. Sarhoş, haksızlık yapmış, sevilmeyen bir kimse gezdirmemelidir.</w:t>
      </w:r>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Bu türden bir eli biz Uluğ Türkistan’da bazı ziyaretlerin mezar başlarında gördük. </w:t>
      </w:r>
      <w:proofErr w:type="gramStart"/>
      <w:r w:rsidRPr="007C1274">
        <w:rPr>
          <w:lang w:eastAsia="tr-TR"/>
        </w:rPr>
        <w:t xml:space="preserve">Mesela Nakşibendi Hazretlerinin hocalarının ve annesinin türbelerinde olduğu gibi. </w:t>
      </w:r>
      <w:proofErr w:type="gramEnd"/>
      <w:r w:rsidRPr="007C1274">
        <w:rPr>
          <w:lang w:eastAsia="tr-TR"/>
        </w:rPr>
        <w:t xml:space="preserve">Anadolu’da ise, ayet yazılı bu eller </w:t>
      </w:r>
      <w:r w:rsidRPr="007C1274">
        <w:rPr>
          <w:lang w:eastAsia="tr-TR"/>
        </w:rPr>
        <w:lastRenderedPageBreak/>
        <w:t xml:space="preserve">Kepçe-Gelin veya </w:t>
      </w:r>
      <w:proofErr w:type="spellStart"/>
      <w:r w:rsidRPr="007C1274">
        <w:rPr>
          <w:lang w:eastAsia="tr-TR"/>
        </w:rPr>
        <w:t>Godi-Godi’yi</w:t>
      </w:r>
      <w:proofErr w:type="spellEnd"/>
      <w:r w:rsidRPr="007C1274">
        <w:rPr>
          <w:lang w:eastAsia="tr-TR"/>
        </w:rPr>
        <w:t xml:space="preserve"> andırıyor.</w:t>
      </w:r>
      <w:bookmarkStart w:id="10" w:name="_ftnref10"/>
      <w:r w:rsidRPr="007C1274">
        <w:rPr>
          <w:lang w:eastAsia="tr-TR"/>
        </w:rPr>
        <w:fldChar w:fldCharType="begin"/>
      </w:r>
      <w:r w:rsidRPr="007C1274">
        <w:rPr>
          <w:lang w:eastAsia="tr-TR"/>
        </w:rPr>
        <w:instrText xml:space="preserve"> HYPERLINK "http://localhost/" \l "_ftn10" </w:instrText>
      </w:r>
      <w:r w:rsidRPr="007C1274">
        <w:rPr>
          <w:lang w:eastAsia="tr-TR"/>
        </w:rPr>
        <w:fldChar w:fldCharType="separate"/>
      </w:r>
      <w:r w:rsidRPr="007C1274">
        <w:rPr>
          <w:lang w:eastAsia="tr-TR"/>
        </w:rPr>
        <w:t>[10]</w:t>
      </w:r>
      <w:r w:rsidRPr="007C1274">
        <w:rPr>
          <w:lang w:eastAsia="tr-TR"/>
        </w:rPr>
        <w:fldChar w:fldCharType="end"/>
      </w:r>
      <w:bookmarkEnd w:id="10"/>
      <w:r w:rsidRPr="007C1274">
        <w:rPr>
          <w:lang w:eastAsia="tr-TR"/>
        </w:rPr>
        <w:t xml:space="preserve"> </w:t>
      </w:r>
      <w:proofErr w:type="spellStart"/>
      <w:r w:rsidRPr="007C1274">
        <w:rPr>
          <w:lang w:eastAsia="tr-TR"/>
        </w:rPr>
        <w:t>Nahçıvan’daki</w:t>
      </w:r>
      <w:proofErr w:type="spellEnd"/>
      <w:r w:rsidRPr="007C1274">
        <w:rPr>
          <w:lang w:eastAsia="tr-TR"/>
        </w:rPr>
        <w:t xml:space="preserve"> Yedi Uyurlar ziyaretinde gönder şeklinde bir sopa, sopaya bağlanmış adak bezleri ve sopanın ucunda </w:t>
      </w:r>
      <w:proofErr w:type="gramStart"/>
      <w:r w:rsidRPr="007C1274">
        <w:rPr>
          <w:lang w:eastAsia="tr-TR"/>
        </w:rPr>
        <w:t>alem</w:t>
      </w:r>
      <w:proofErr w:type="gramEnd"/>
      <w:r w:rsidRPr="007C1274">
        <w:rPr>
          <w:lang w:eastAsia="tr-TR"/>
        </w:rPr>
        <w:t xml:space="preserve"> vardır. Bu </w:t>
      </w:r>
      <w:proofErr w:type="gramStart"/>
      <w:r w:rsidRPr="007C1274">
        <w:rPr>
          <w:lang w:eastAsia="tr-TR"/>
        </w:rPr>
        <w:t>alem</w:t>
      </w:r>
      <w:proofErr w:type="gramEnd"/>
      <w:r w:rsidRPr="007C1274">
        <w:rPr>
          <w:lang w:eastAsia="tr-TR"/>
        </w:rPr>
        <w:t xml:space="preserve"> beşparmağı açık bir eldir. Bu ele Türkmen eli Erbil’de Ali </w:t>
      </w:r>
      <w:proofErr w:type="gramStart"/>
      <w:r w:rsidRPr="007C1274">
        <w:rPr>
          <w:lang w:eastAsia="tr-TR"/>
        </w:rPr>
        <w:t>Eli,</w:t>
      </w:r>
      <w:proofErr w:type="gramEnd"/>
      <w:r w:rsidRPr="007C1274">
        <w:rPr>
          <w:lang w:eastAsia="tr-TR"/>
        </w:rPr>
        <w:t xml:space="preserve"> veya beşparmak denilmektedir. Biz bu </w:t>
      </w:r>
      <w:proofErr w:type="gramStart"/>
      <w:r w:rsidRPr="007C1274">
        <w:rPr>
          <w:lang w:eastAsia="tr-TR"/>
        </w:rPr>
        <w:t>alemi</w:t>
      </w:r>
      <w:proofErr w:type="gramEnd"/>
      <w:r w:rsidRPr="007C1274">
        <w:rPr>
          <w:lang w:eastAsia="tr-TR"/>
        </w:rPr>
        <w:t xml:space="preserve"> Semerkant, Taşkent, Mezar-ı Şerif gibi bir çok Türk elinde gördük.</w:t>
      </w:r>
      <w:bookmarkStart w:id="11" w:name="_ftnref11"/>
      <w:r w:rsidRPr="007C1274">
        <w:rPr>
          <w:lang w:eastAsia="tr-TR"/>
        </w:rPr>
        <w:fldChar w:fldCharType="begin"/>
      </w:r>
      <w:r w:rsidRPr="007C1274">
        <w:rPr>
          <w:lang w:eastAsia="tr-TR"/>
        </w:rPr>
        <w:instrText xml:space="preserve"> HYPERLINK "http://localhost/" \l "_ftn11" </w:instrText>
      </w:r>
      <w:r w:rsidRPr="007C1274">
        <w:rPr>
          <w:lang w:eastAsia="tr-TR"/>
        </w:rPr>
        <w:fldChar w:fldCharType="separate"/>
      </w:r>
      <w:r w:rsidRPr="007C1274">
        <w:rPr>
          <w:lang w:eastAsia="tr-TR"/>
        </w:rPr>
        <w:t>[11]</w:t>
      </w:r>
      <w:r w:rsidRPr="007C1274">
        <w:rPr>
          <w:lang w:eastAsia="tr-TR"/>
        </w:rPr>
        <w:fldChar w:fldCharType="end"/>
      </w:r>
      <w:bookmarkEnd w:id="11"/>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proofErr w:type="spellStart"/>
      <w:r w:rsidRPr="007C1274">
        <w:rPr>
          <w:lang w:eastAsia="tr-TR"/>
        </w:rPr>
        <w:t>Mahaçkale</w:t>
      </w:r>
      <w:proofErr w:type="spellEnd"/>
      <w:r w:rsidRPr="007C1274">
        <w:rPr>
          <w:lang w:eastAsia="tr-TR"/>
        </w:rPr>
        <w:t xml:space="preserve"> – Dağıstan’da 5 parmak Kadiri </w:t>
      </w:r>
      <w:proofErr w:type="spellStart"/>
      <w:r w:rsidRPr="007C1274">
        <w:rPr>
          <w:lang w:eastAsia="tr-TR"/>
        </w:rPr>
        <w:t>Sufizminin</w:t>
      </w:r>
      <w:proofErr w:type="spellEnd"/>
      <w:r w:rsidRPr="007C1274">
        <w:rPr>
          <w:lang w:eastAsia="tr-TR"/>
        </w:rPr>
        <w:t xml:space="preserve"> sembolleri arasında kardeşliğin alameti olup nazarlık olarak kullanılır.</w:t>
      </w:r>
      <w:bookmarkStart w:id="12" w:name="_ftnref12"/>
      <w:r w:rsidRPr="007C1274">
        <w:rPr>
          <w:lang w:eastAsia="tr-TR"/>
        </w:rPr>
        <w:fldChar w:fldCharType="begin"/>
      </w:r>
      <w:r w:rsidRPr="007C1274">
        <w:rPr>
          <w:lang w:eastAsia="tr-TR"/>
        </w:rPr>
        <w:instrText xml:space="preserve"> HYPERLINK "http://localhost/" \l "_ftn12" </w:instrText>
      </w:r>
      <w:r w:rsidRPr="007C1274">
        <w:rPr>
          <w:lang w:eastAsia="tr-TR"/>
        </w:rPr>
        <w:fldChar w:fldCharType="separate"/>
      </w:r>
      <w:r w:rsidRPr="007C1274">
        <w:rPr>
          <w:lang w:eastAsia="tr-TR"/>
        </w:rPr>
        <w:t>[12]</w:t>
      </w:r>
      <w:r w:rsidRPr="007C1274">
        <w:rPr>
          <w:lang w:eastAsia="tr-TR"/>
        </w:rPr>
        <w:fldChar w:fldCharType="end"/>
      </w:r>
      <w:bookmarkEnd w:id="12"/>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Çeşitli uğursuzluklardan korunmak hayır ve bereket </w:t>
      </w:r>
      <w:proofErr w:type="spellStart"/>
      <w:r w:rsidRPr="007C1274">
        <w:rPr>
          <w:lang w:eastAsia="tr-TR"/>
        </w:rPr>
        <w:t>celbetmek</w:t>
      </w:r>
      <w:proofErr w:type="spellEnd"/>
      <w:r w:rsidRPr="007C1274">
        <w:rPr>
          <w:lang w:eastAsia="tr-TR"/>
        </w:rPr>
        <w:t xml:space="preserve"> için, Derbent yöresinde daha ziyade Şii – Caferi İnançlı Müslüman Türkler üzerlerinde “beşparmak” taşırlar. Beş parmak çocukların omuzlarında nazarlık olarak da takılır. Altından yapılmış beş parmağın Hz. Fadime’nin elini temsil ettiğine inanılır.</w:t>
      </w:r>
      <w:bookmarkStart w:id="13" w:name="_ftnref13"/>
      <w:r w:rsidRPr="007C1274">
        <w:rPr>
          <w:lang w:eastAsia="tr-TR"/>
        </w:rPr>
        <w:fldChar w:fldCharType="begin"/>
      </w:r>
      <w:r w:rsidRPr="007C1274">
        <w:rPr>
          <w:lang w:eastAsia="tr-TR"/>
        </w:rPr>
        <w:instrText xml:space="preserve"> HYPERLINK "http://localhost/" \l "_ftn13" </w:instrText>
      </w:r>
      <w:r w:rsidRPr="007C1274">
        <w:rPr>
          <w:lang w:eastAsia="tr-TR"/>
        </w:rPr>
        <w:fldChar w:fldCharType="separate"/>
      </w:r>
      <w:r w:rsidRPr="007C1274">
        <w:rPr>
          <w:lang w:eastAsia="tr-TR"/>
        </w:rPr>
        <w:t>[13]</w:t>
      </w:r>
      <w:r w:rsidRPr="007C1274">
        <w:rPr>
          <w:lang w:eastAsia="tr-TR"/>
        </w:rPr>
        <w:fldChar w:fldCharType="end"/>
      </w:r>
      <w:bookmarkEnd w:id="13"/>
      <w:r w:rsidRPr="007C1274">
        <w:rPr>
          <w:lang w:eastAsia="tr-TR"/>
        </w:rPr>
        <w:t xml:space="preserve"> Anadolu’da, Nevruz’da “Fadime Ana Pekmezi” diye bilinen bir tatlı yapılır. Tatar Türk kabilelerinde gökkuşağına “Fatma Ana’nın </w:t>
      </w:r>
      <w:proofErr w:type="spellStart"/>
      <w:r w:rsidRPr="007C1274">
        <w:rPr>
          <w:lang w:eastAsia="tr-TR"/>
        </w:rPr>
        <w:t>Kuşağı”denir</w:t>
      </w:r>
      <w:proofErr w:type="spellEnd"/>
      <w:r w:rsidRPr="007C1274">
        <w:rPr>
          <w:lang w:eastAsia="tr-TR"/>
        </w:rPr>
        <w:t>.</w:t>
      </w:r>
      <w:bookmarkStart w:id="14" w:name="_ftnref14"/>
      <w:r w:rsidRPr="007C1274">
        <w:rPr>
          <w:lang w:eastAsia="tr-TR"/>
        </w:rPr>
        <w:fldChar w:fldCharType="begin"/>
      </w:r>
      <w:r w:rsidRPr="007C1274">
        <w:rPr>
          <w:lang w:eastAsia="tr-TR"/>
        </w:rPr>
        <w:instrText xml:space="preserve"> HYPERLINK "http://localhost/" \l "_ftn14" </w:instrText>
      </w:r>
      <w:r w:rsidRPr="007C1274">
        <w:rPr>
          <w:lang w:eastAsia="tr-TR"/>
        </w:rPr>
        <w:fldChar w:fldCharType="separate"/>
      </w:r>
      <w:r w:rsidRPr="007C1274">
        <w:rPr>
          <w:lang w:eastAsia="tr-TR"/>
        </w:rPr>
        <w:t>[14]</w:t>
      </w:r>
      <w:r w:rsidRPr="007C1274">
        <w:rPr>
          <w:lang w:eastAsia="tr-TR"/>
        </w:rPr>
        <w:fldChar w:fldCharType="end"/>
      </w:r>
      <w:bookmarkEnd w:id="14"/>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Kerkük Türkmenlerinde  zor olan doğumların kolay olması için Meryem Ana Eli diye bilinen bir bitki suya konur ve bu suyu doğum yapması beklenilen kadının içmesi istenilir. Ebeler doğum yaptırırlarken “Fatma Ananın eli olsun” “Hz. </w:t>
      </w:r>
      <w:proofErr w:type="spellStart"/>
      <w:r w:rsidRPr="007C1274">
        <w:rPr>
          <w:lang w:eastAsia="tr-TR"/>
        </w:rPr>
        <w:t>Zilayhanın</w:t>
      </w:r>
      <w:proofErr w:type="spellEnd"/>
      <w:r w:rsidRPr="007C1274">
        <w:rPr>
          <w:lang w:eastAsia="tr-TR"/>
        </w:rPr>
        <w:t xml:space="preserve"> eli olsun” derler böylece doğumun kolay olacağına inanılır. Karatepe – </w:t>
      </w:r>
      <w:proofErr w:type="spellStart"/>
      <w:r w:rsidRPr="007C1274">
        <w:rPr>
          <w:lang w:eastAsia="tr-TR"/>
        </w:rPr>
        <w:t>Kifri’de</w:t>
      </w:r>
      <w:proofErr w:type="spellEnd"/>
      <w:r w:rsidRPr="007C1274">
        <w:rPr>
          <w:lang w:eastAsia="tr-TR"/>
        </w:rPr>
        <w:t xml:space="preserve"> Fatma Ana Çukuru yörenin kutsal </w:t>
      </w:r>
      <w:proofErr w:type="gramStart"/>
      <w:r w:rsidRPr="007C1274">
        <w:rPr>
          <w:lang w:eastAsia="tr-TR"/>
        </w:rPr>
        <w:t>mekanlarındandır</w:t>
      </w:r>
      <w:proofErr w:type="gramEnd"/>
      <w:r w:rsidRPr="007C1274">
        <w:rPr>
          <w:lang w:eastAsia="tr-TR"/>
        </w:rPr>
        <w:t xml:space="preserve">. 10 Muharrem’de Murtaza Ali Taşı ziyaret edilir. </w:t>
      </w:r>
    </w:p>
    <w:p w:rsidR="007C1274" w:rsidRPr="007C1274" w:rsidRDefault="007C1274" w:rsidP="007C1274">
      <w:pPr>
        <w:pStyle w:val="AralkYok"/>
        <w:rPr>
          <w:lang w:eastAsia="tr-TR"/>
        </w:rPr>
      </w:pPr>
      <w:r w:rsidRPr="007C1274">
        <w:rPr>
          <w:lang w:eastAsia="tr-TR"/>
        </w:rPr>
        <w:t>            Anadolu’da “</w:t>
      </w:r>
      <w:proofErr w:type="spellStart"/>
      <w:r w:rsidRPr="007C1274">
        <w:rPr>
          <w:lang w:eastAsia="tr-TR"/>
        </w:rPr>
        <w:t>Fadima</w:t>
      </w:r>
      <w:proofErr w:type="spellEnd"/>
      <w:r w:rsidRPr="007C1274">
        <w:rPr>
          <w:lang w:eastAsia="tr-TR"/>
        </w:rPr>
        <w:t xml:space="preserve"> Ana Otu” diye bilinen doğumu kolaylaştırdığına inanılan bir ot vardır. Anadolu’da yemeği az misafiri fazla olan evin hanımı “bu el benim değil </w:t>
      </w:r>
      <w:proofErr w:type="spellStart"/>
      <w:r w:rsidRPr="007C1274">
        <w:rPr>
          <w:lang w:eastAsia="tr-TR"/>
        </w:rPr>
        <w:t>Fadima</w:t>
      </w:r>
      <w:proofErr w:type="spellEnd"/>
      <w:r w:rsidRPr="007C1274">
        <w:rPr>
          <w:lang w:eastAsia="tr-TR"/>
        </w:rPr>
        <w:t xml:space="preserve"> Ananın eli” der. </w:t>
      </w:r>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            Iğdır’ın </w:t>
      </w:r>
      <w:proofErr w:type="spellStart"/>
      <w:r w:rsidRPr="007C1274">
        <w:rPr>
          <w:lang w:eastAsia="tr-TR"/>
        </w:rPr>
        <w:t>Hakmehmet</w:t>
      </w:r>
      <w:proofErr w:type="spellEnd"/>
      <w:r w:rsidRPr="007C1274">
        <w:rPr>
          <w:lang w:eastAsia="tr-TR"/>
        </w:rPr>
        <w:t xml:space="preserve"> köyünde Ebem Kuşağı’nın ismi Fatma Nene Kuşağı’dır. Halk inançlarında Ebe / Bibi / Nene uludur. Fatma Ana da uludur. Ebem Kuşağı Göktedir, gök de uludur.</w:t>
      </w:r>
      <w:bookmarkStart w:id="15" w:name="_ftnref15"/>
      <w:r w:rsidRPr="007C1274">
        <w:rPr>
          <w:lang w:eastAsia="tr-TR"/>
        </w:rPr>
        <w:fldChar w:fldCharType="begin"/>
      </w:r>
      <w:r w:rsidRPr="007C1274">
        <w:rPr>
          <w:lang w:eastAsia="tr-TR"/>
        </w:rPr>
        <w:instrText xml:space="preserve"> HYPERLINK "http://localhost/" \l "_ftn15" </w:instrText>
      </w:r>
      <w:r w:rsidRPr="007C1274">
        <w:rPr>
          <w:lang w:eastAsia="tr-TR"/>
        </w:rPr>
        <w:fldChar w:fldCharType="separate"/>
      </w:r>
      <w:r w:rsidRPr="007C1274">
        <w:rPr>
          <w:lang w:eastAsia="tr-TR"/>
        </w:rPr>
        <w:t>[15]</w:t>
      </w:r>
      <w:r w:rsidRPr="007C1274">
        <w:rPr>
          <w:lang w:eastAsia="tr-TR"/>
        </w:rPr>
        <w:fldChar w:fldCharType="end"/>
      </w:r>
      <w:bookmarkEnd w:id="15"/>
      <w:r w:rsidRPr="007C1274">
        <w:rPr>
          <w:lang w:eastAsia="tr-TR"/>
        </w:rPr>
        <w:t xml:space="preserve"> Anadolu’da doğum yaptıran ebeler Allah’tan Fatma Ana kolaylığı dilerler. Bazı araştırmacılar eski Anadolu medeniyetlerinin Ana Tanrıça Kültü </w:t>
      </w:r>
      <w:proofErr w:type="spellStart"/>
      <w:r w:rsidRPr="007C1274">
        <w:rPr>
          <w:lang w:eastAsia="tr-TR"/>
        </w:rPr>
        <w:t>kibele</w:t>
      </w:r>
      <w:proofErr w:type="spellEnd"/>
      <w:r w:rsidRPr="007C1274">
        <w:rPr>
          <w:lang w:eastAsia="tr-TR"/>
        </w:rPr>
        <w:t xml:space="preserve"> ile özleştirdikleri bilinirken, biz bu sürekliliğin eski Türk inanç sistemindeki Umay Ana iyesi itibariyle bir devamlılık arz ettiğine inanıyoruz. Fadime Ana Kültünü </w:t>
      </w:r>
      <w:proofErr w:type="gramStart"/>
      <w:r w:rsidRPr="007C1274">
        <w:rPr>
          <w:lang w:eastAsia="tr-TR"/>
        </w:rPr>
        <w:t>Müjgan</w:t>
      </w:r>
      <w:proofErr w:type="gramEnd"/>
      <w:r w:rsidRPr="007C1274">
        <w:rPr>
          <w:lang w:eastAsia="tr-TR"/>
        </w:rPr>
        <w:t xml:space="preserve"> Üçer</w:t>
      </w:r>
      <w:bookmarkStart w:id="16" w:name="_ftnref16"/>
      <w:r w:rsidRPr="007C1274">
        <w:rPr>
          <w:lang w:eastAsia="tr-TR"/>
        </w:rPr>
        <w:fldChar w:fldCharType="begin"/>
      </w:r>
      <w:r w:rsidRPr="007C1274">
        <w:rPr>
          <w:lang w:eastAsia="tr-TR"/>
        </w:rPr>
        <w:instrText xml:space="preserve"> HYPERLINK "http://localhost/" \l "_ftn16" </w:instrText>
      </w:r>
      <w:r w:rsidRPr="007C1274">
        <w:rPr>
          <w:lang w:eastAsia="tr-TR"/>
        </w:rPr>
        <w:fldChar w:fldCharType="separate"/>
      </w:r>
      <w:r w:rsidRPr="007C1274">
        <w:rPr>
          <w:lang w:eastAsia="tr-TR"/>
        </w:rPr>
        <w:t>[16]</w:t>
      </w:r>
      <w:r w:rsidRPr="007C1274">
        <w:rPr>
          <w:lang w:eastAsia="tr-TR"/>
        </w:rPr>
        <w:fldChar w:fldCharType="end"/>
      </w:r>
      <w:bookmarkEnd w:id="16"/>
      <w:r w:rsidRPr="007C1274">
        <w:rPr>
          <w:lang w:eastAsia="tr-TR"/>
        </w:rPr>
        <w:t xml:space="preserve"> ve Hikmet Tanju’nun</w:t>
      </w:r>
      <w:bookmarkStart w:id="17" w:name="_ftnref17"/>
      <w:r w:rsidRPr="007C1274">
        <w:rPr>
          <w:lang w:eastAsia="tr-TR"/>
        </w:rPr>
        <w:fldChar w:fldCharType="begin"/>
      </w:r>
      <w:r w:rsidRPr="007C1274">
        <w:rPr>
          <w:lang w:eastAsia="tr-TR"/>
        </w:rPr>
        <w:instrText xml:space="preserve"> HYPERLINK "http://localhost/" \l "_ftn17" </w:instrText>
      </w:r>
      <w:r w:rsidRPr="007C1274">
        <w:rPr>
          <w:lang w:eastAsia="tr-TR"/>
        </w:rPr>
        <w:fldChar w:fldCharType="separate"/>
      </w:r>
      <w:r w:rsidRPr="007C1274">
        <w:rPr>
          <w:lang w:eastAsia="tr-TR"/>
        </w:rPr>
        <w:t>[17]</w:t>
      </w:r>
      <w:r w:rsidRPr="007C1274">
        <w:rPr>
          <w:lang w:eastAsia="tr-TR"/>
        </w:rPr>
        <w:fldChar w:fldCharType="end"/>
      </w:r>
      <w:bookmarkEnd w:id="17"/>
      <w:r w:rsidRPr="007C1274">
        <w:rPr>
          <w:lang w:eastAsia="tr-TR"/>
        </w:rPr>
        <w:t xml:space="preserve"> çalışmalar yaptığını biliyoruz. Fatma Ana ile Sarı Kız Efsanesi ilişkisinin ilgilendirildiğine dair çalışmaların da yapıldığı biliniyor. Ancak biz </w:t>
      </w:r>
      <w:proofErr w:type="spellStart"/>
      <w:r w:rsidRPr="007C1274">
        <w:rPr>
          <w:lang w:eastAsia="tr-TR"/>
        </w:rPr>
        <w:t>Hz.Ali</w:t>
      </w:r>
      <w:proofErr w:type="spellEnd"/>
      <w:r w:rsidRPr="007C1274">
        <w:rPr>
          <w:lang w:eastAsia="tr-TR"/>
        </w:rPr>
        <w:t xml:space="preserve"> Kültü üzerinde yoğunlaşmaya çalıştık.</w:t>
      </w:r>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            Ehli-i Hak Karakoyunlu Müslüman Türklerinde aşure günü İmam Hüseyin’in rolünü mürşit oynar. Köyün aşığı Yezit rolüne çıkar. </w:t>
      </w:r>
      <w:proofErr w:type="spellStart"/>
      <w:r w:rsidRPr="007C1274">
        <w:rPr>
          <w:lang w:eastAsia="tr-TR"/>
        </w:rPr>
        <w:t>Gademgah</w:t>
      </w:r>
      <w:proofErr w:type="spellEnd"/>
      <w:r w:rsidRPr="007C1274">
        <w:rPr>
          <w:lang w:eastAsia="tr-TR"/>
        </w:rPr>
        <w:t xml:space="preserve"> kasabasında İmam Rıza’nın ayak izleri olduğuna inanılan bir ziyaret vardır. Kerkük’te Ocaklara ve kişilerin mezarlarına yeşil bir bez bağlanır. Bu beze “</w:t>
      </w:r>
      <w:proofErr w:type="spellStart"/>
      <w:r w:rsidRPr="007C1274">
        <w:rPr>
          <w:lang w:eastAsia="tr-TR"/>
        </w:rPr>
        <w:t>Beydak</w:t>
      </w:r>
      <w:proofErr w:type="spellEnd"/>
      <w:r w:rsidRPr="007C1274">
        <w:rPr>
          <w:lang w:eastAsia="tr-TR"/>
        </w:rPr>
        <w:t xml:space="preserve"> Bezi” denilir. Bunun diğer adı “Abbas </w:t>
      </w:r>
      <w:proofErr w:type="spellStart"/>
      <w:r w:rsidRPr="007C1274">
        <w:rPr>
          <w:lang w:eastAsia="tr-TR"/>
        </w:rPr>
        <w:t>Bayrağı”dır</w:t>
      </w:r>
      <w:proofErr w:type="spellEnd"/>
      <w:r w:rsidRPr="007C1274">
        <w:rPr>
          <w:lang w:eastAsia="tr-TR"/>
        </w:rPr>
        <w:t xml:space="preserve">. Bu bayrak adak olarak asılır. İmam Abbas’ın bayrağı şehit olduğu için </w:t>
      </w:r>
      <w:proofErr w:type="gramStart"/>
      <w:r w:rsidRPr="007C1274">
        <w:rPr>
          <w:lang w:eastAsia="tr-TR"/>
        </w:rPr>
        <w:t>Kırmızı’dır</w:t>
      </w:r>
      <w:proofErr w:type="gramEnd"/>
      <w:r w:rsidRPr="007C1274">
        <w:rPr>
          <w:lang w:eastAsia="tr-TR"/>
        </w:rPr>
        <w:t xml:space="preserve">. İmam Ali’nin bayrağı </w:t>
      </w:r>
      <w:proofErr w:type="spellStart"/>
      <w:r w:rsidRPr="007C1274">
        <w:rPr>
          <w:lang w:eastAsia="tr-TR"/>
        </w:rPr>
        <w:t>yeşil’dir</w:t>
      </w:r>
      <w:proofErr w:type="spellEnd"/>
      <w:r w:rsidRPr="007C1274">
        <w:rPr>
          <w:lang w:eastAsia="tr-TR"/>
        </w:rPr>
        <w:t xml:space="preserve">. İmam Hüseyin’in bayrağı </w:t>
      </w:r>
      <w:proofErr w:type="gramStart"/>
      <w:r w:rsidRPr="007C1274">
        <w:rPr>
          <w:lang w:eastAsia="tr-TR"/>
        </w:rPr>
        <w:t>Kara’dır</w:t>
      </w:r>
      <w:proofErr w:type="gramEnd"/>
      <w:r w:rsidRPr="007C1274">
        <w:rPr>
          <w:lang w:eastAsia="tr-TR"/>
        </w:rPr>
        <w:t xml:space="preserve">. </w:t>
      </w:r>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            </w:t>
      </w:r>
      <w:proofErr w:type="spellStart"/>
      <w:r w:rsidRPr="007C1274">
        <w:rPr>
          <w:lang w:eastAsia="tr-TR"/>
        </w:rPr>
        <w:t>Kekailerde</w:t>
      </w:r>
      <w:proofErr w:type="spellEnd"/>
      <w:r w:rsidRPr="007C1274">
        <w:rPr>
          <w:lang w:eastAsia="tr-TR"/>
        </w:rPr>
        <w:t xml:space="preserve"> Muharremin 10. gününde yemek yapılmaz, sadece aşure yapılır. 40. günü </w:t>
      </w:r>
      <w:proofErr w:type="spellStart"/>
      <w:r w:rsidRPr="007C1274">
        <w:rPr>
          <w:lang w:eastAsia="tr-TR"/>
        </w:rPr>
        <w:t>Necef’de</w:t>
      </w:r>
      <w:proofErr w:type="spellEnd"/>
      <w:r w:rsidRPr="007C1274">
        <w:rPr>
          <w:lang w:eastAsia="tr-TR"/>
        </w:rPr>
        <w:t xml:space="preserve"> Hz. Ali’nin ziyaretine gidilir. Sünniler bu ziyareti camide yaparlarken Şiilerinkine Kerkük’te Hüseyniye denir. </w:t>
      </w:r>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            Güney Azerbaycan’da, Şii- Caferi inançlı Müslüman Türklerde, namaz kılınırken kıble yönüne konulan, secde edilince anlın </w:t>
      </w:r>
      <w:proofErr w:type="spellStart"/>
      <w:r w:rsidRPr="007C1274">
        <w:rPr>
          <w:lang w:eastAsia="tr-TR"/>
        </w:rPr>
        <w:t>deydiği</w:t>
      </w:r>
      <w:proofErr w:type="spellEnd"/>
      <w:r w:rsidRPr="007C1274">
        <w:rPr>
          <w:lang w:eastAsia="tr-TR"/>
        </w:rPr>
        <w:t xml:space="preserve"> </w:t>
      </w:r>
      <w:proofErr w:type="spellStart"/>
      <w:r w:rsidRPr="007C1274">
        <w:rPr>
          <w:lang w:eastAsia="tr-TR"/>
        </w:rPr>
        <w:t>Kerbela</w:t>
      </w:r>
      <w:proofErr w:type="spellEnd"/>
      <w:r w:rsidRPr="007C1274">
        <w:rPr>
          <w:lang w:eastAsia="tr-TR"/>
        </w:rPr>
        <w:t xml:space="preserve"> toprağından yapılmış, </w:t>
      </w:r>
      <w:proofErr w:type="spellStart"/>
      <w:r w:rsidRPr="007C1274">
        <w:rPr>
          <w:lang w:eastAsia="tr-TR"/>
        </w:rPr>
        <w:t>türbet</w:t>
      </w:r>
      <w:proofErr w:type="spellEnd"/>
      <w:r w:rsidRPr="007C1274">
        <w:rPr>
          <w:lang w:eastAsia="tr-TR"/>
        </w:rPr>
        <w:t xml:space="preserve"> / mühürler vardır. Bunların üzerindeki aynada İmam Hüseyin’in resmi vardır.</w:t>
      </w:r>
      <w:bookmarkStart w:id="18" w:name="_ftnref18"/>
      <w:r w:rsidRPr="007C1274">
        <w:rPr>
          <w:lang w:eastAsia="tr-TR"/>
        </w:rPr>
        <w:fldChar w:fldCharType="begin"/>
      </w:r>
      <w:r w:rsidRPr="007C1274">
        <w:rPr>
          <w:lang w:eastAsia="tr-TR"/>
        </w:rPr>
        <w:instrText xml:space="preserve"> HYPERLINK "http://localhost/" \l "_ftn18" </w:instrText>
      </w:r>
      <w:r w:rsidRPr="007C1274">
        <w:rPr>
          <w:lang w:eastAsia="tr-TR"/>
        </w:rPr>
        <w:fldChar w:fldCharType="separate"/>
      </w:r>
      <w:r w:rsidRPr="007C1274">
        <w:rPr>
          <w:lang w:eastAsia="tr-TR"/>
        </w:rPr>
        <w:t>[18]</w:t>
      </w:r>
      <w:r w:rsidRPr="007C1274">
        <w:rPr>
          <w:lang w:eastAsia="tr-TR"/>
        </w:rPr>
        <w:fldChar w:fldCharType="end"/>
      </w:r>
      <w:bookmarkEnd w:id="18"/>
      <w:r w:rsidRPr="007C1274">
        <w:rPr>
          <w:lang w:eastAsia="tr-TR"/>
        </w:rPr>
        <w:t xml:space="preserve"> </w:t>
      </w:r>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            Kırım Tatarlarında eskiden güçlü bir ehli </w:t>
      </w:r>
      <w:proofErr w:type="spellStart"/>
      <w:r w:rsidRPr="007C1274">
        <w:rPr>
          <w:lang w:eastAsia="tr-TR"/>
        </w:rPr>
        <w:t>beyt</w:t>
      </w:r>
      <w:proofErr w:type="spellEnd"/>
      <w:r w:rsidRPr="007C1274">
        <w:rPr>
          <w:lang w:eastAsia="tr-TR"/>
        </w:rPr>
        <w:t xml:space="preserve"> sevgisi vardı. Susamış birisine su verilse, suyu için Asan (Hasan) </w:t>
      </w:r>
      <w:proofErr w:type="spellStart"/>
      <w:r w:rsidRPr="007C1274">
        <w:rPr>
          <w:lang w:eastAsia="tr-TR"/>
        </w:rPr>
        <w:t>Üseyin</w:t>
      </w:r>
      <w:proofErr w:type="spellEnd"/>
      <w:r w:rsidRPr="007C1274">
        <w:rPr>
          <w:lang w:eastAsia="tr-TR"/>
        </w:rPr>
        <w:t xml:space="preserve"> (Hüseyin) </w:t>
      </w:r>
      <w:proofErr w:type="spellStart"/>
      <w:r w:rsidRPr="007C1274">
        <w:rPr>
          <w:lang w:eastAsia="tr-TR"/>
        </w:rPr>
        <w:t>ın</w:t>
      </w:r>
      <w:proofErr w:type="spellEnd"/>
      <w:r w:rsidRPr="007C1274">
        <w:rPr>
          <w:lang w:eastAsia="tr-TR"/>
        </w:rPr>
        <w:t xml:space="preserve"> canına </w:t>
      </w:r>
      <w:proofErr w:type="spellStart"/>
      <w:r w:rsidRPr="007C1274">
        <w:rPr>
          <w:lang w:eastAsia="tr-TR"/>
        </w:rPr>
        <w:t>deysin</w:t>
      </w:r>
      <w:proofErr w:type="spellEnd"/>
      <w:r w:rsidRPr="007C1274">
        <w:rPr>
          <w:lang w:eastAsia="tr-TR"/>
        </w:rPr>
        <w:t xml:space="preserve"> denirdi. İkiz oğlu olan aileler, çocuklarına Hasan – Hüseyin, ikiz kızı olanlar ise Ayşe- Fatma isimlerini koyarlardı. Mekke’ye </w:t>
      </w:r>
      <w:proofErr w:type="spellStart"/>
      <w:r w:rsidRPr="007C1274">
        <w:rPr>
          <w:lang w:eastAsia="tr-TR"/>
        </w:rPr>
        <w:t>Hac’a</w:t>
      </w:r>
      <w:proofErr w:type="spellEnd"/>
      <w:r w:rsidRPr="007C1274">
        <w:rPr>
          <w:lang w:eastAsia="tr-TR"/>
        </w:rPr>
        <w:t xml:space="preserve"> gidecek hali takati olmayan </w:t>
      </w:r>
      <w:proofErr w:type="spellStart"/>
      <w:r w:rsidRPr="007C1274">
        <w:rPr>
          <w:lang w:eastAsia="tr-TR"/>
        </w:rPr>
        <w:t>Elbuzlu’ya</w:t>
      </w:r>
      <w:proofErr w:type="spellEnd"/>
      <w:r w:rsidRPr="007C1274">
        <w:rPr>
          <w:lang w:eastAsia="tr-TR"/>
        </w:rPr>
        <w:t xml:space="preserve"> giderdi. </w:t>
      </w:r>
      <w:proofErr w:type="spellStart"/>
      <w:r w:rsidRPr="007C1274">
        <w:rPr>
          <w:lang w:eastAsia="tr-TR"/>
        </w:rPr>
        <w:t>Elbuzlu</w:t>
      </w:r>
      <w:proofErr w:type="spellEnd"/>
      <w:r w:rsidRPr="007C1274">
        <w:rPr>
          <w:lang w:eastAsia="tr-TR"/>
        </w:rPr>
        <w:t xml:space="preserve"> (</w:t>
      </w:r>
      <w:proofErr w:type="spellStart"/>
      <w:r w:rsidRPr="007C1274">
        <w:rPr>
          <w:lang w:eastAsia="tr-TR"/>
        </w:rPr>
        <w:t>El+bozlu</w:t>
      </w:r>
      <w:proofErr w:type="spellEnd"/>
      <w:r w:rsidRPr="007C1274">
        <w:rPr>
          <w:lang w:eastAsia="tr-TR"/>
        </w:rPr>
        <w:t>) adli yatırım adı Hasan – Hüseyin idi.</w:t>
      </w:r>
      <w:bookmarkStart w:id="19" w:name="_ftnref19"/>
      <w:r w:rsidRPr="007C1274">
        <w:rPr>
          <w:lang w:eastAsia="tr-TR"/>
        </w:rPr>
        <w:fldChar w:fldCharType="begin"/>
      </w:r>
      <w:r w:rsidRPr="007C1274">
        <w:rPr>
          <w:lang w:eastAsia="tr-TR"/>
        </w:rPr>
        <w:instrText xml:space="preserve"> HYPERLINK "http://localhost/" \l "_ftn19" </w:instrText>
      </w:r>
      <w:r w:rsidRPr="007C1274">
        <w:rPr>
          <w:lang w:eastAsia="tr-TR"/>
        </w:rPr>
        <w:fldChar w:fldCharType="separate"/>
      </w:r>
      <w:r w:rsidRPr="007C1274">
        <w:rPr>
          <w:lang w:eastAsia="tr-TR"/>
        </w:rPr>
        <w:t>[19]</w:t>
      </w:r>
      <w:r w:rsidRPr="007C1274">
        <w:rPr>
          <w:lang w:eastAsia="tr-TR"/>
        </w:rPr>
        <w:fldChar w:fldCharType="end"/>
      </w:r>
      <w:bookmarkEnd w:id="19"/>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lastRenderedPageBreak/>
        <w:t xml:space="preserve">            Caferi inançlı Müslüman Türkler, Güney Azerbaycan’da namazı kıldıktan sonra, </w:t>
      </w:r>
      <w:proofErr w:type="spellStart"/>
      <w:r w:rsidRPr="007C1274">
        <w:rPr>
          <w:lang w:eastAsia="tr-TR"/>
        </w:rPr>
        <w:t>gıyam</w:t>
      </w:r>
      <w:proofErr w:type="spellEnd"/>
      <w:r w:rsidRPr="007C1274">
        <w:rPr>
          <w:lang w:eastAsia="tr-TR"/>
        </w:rPr>
        <w:t xml:space="preserve"> halinde kıbleye dönük vaziyette, şahadet parmağını </w:t>
      </w:r>
      <w:proofErr w:type="spellStart"/>
      <w:r w:rsidRPr="007C1274">
        <w:rPr>
          <w:lang w:eastAsia="tr-TR"/>
        </w:rPr>
        <w:t>Kerbela’ya</w:t>
      </w:r>
      <w:proofErr w:type="spellEnd"/>
      <w:r w:rsidRPr="007C1274">
        <w:rPr>
          <w:lang w:eastAsia="tr-TR"/>
        </w:rPr>
        <w:t xml:space="preserve"> doğru uzatır ve İmam Hüseyin’i selamlar sonra, parmağını sola doğru tutarak Horasan’da İmam Rıza’yı selamlar.</w:t>
      </w:r>
      <w:bookmarkStart w:id="20" w:name="_ftnref20"/>
      <w:r w:rsidRPr="007C1274">
        <w:rPr>
          <w:lang w:eastAsia="tr-TR"/>
        </w:rPr>
        <w:fldChar w:fldCharType="begin"/>
      </w:r>
      <w:r w:rsidRPr="007C1274">
        <w:rPr>
          <w:lang w:eastAsia="tr-TR"/>
        </w:rPr>
        <w:instrText xml:space="preserve"> HYPERLINK "http://localhost/" \l "_ftn20" </w:instrText>
      </w:r>
      <w:r w:rsidRPr="007C1274">
        <w:rPr>
          <w:lang w:eastAsia="tr-TR"/>
        </w:rPr>
        <w:fldChar w:fldCharType="separate"/>
      </w:r>
      <w:r w:rsidRPr="007C1274">
        <w:rPr>
          <w:lang w:eastAsia="tr-TR"/>
        </w:rPr>
        <w:t>[20]</w:t>
      </w:r>
      <w:r w:rsidRPr="007C1274">
        <w:rPr>
          <w:lang w:eastAsia="tr-TR"/>
        </w:rPr>
        <w:fldChar w:fldCharType="end"/>
      </w:r>
      <w:bookmarkEnd w:id="20"/>
      <w:r w:rsidRPr="007C1274">
        <w:rPr>
          <w:lang w:eastAsia="tr-TR"/>
        </w:rPr>
        <w:t xml:space="preserve"> </w:t>
      </w:r>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            </w:t>
      </w:r>
      <w:proofErr w:type="spellStart"/>
      <w:r w:rsidRPr="007C1274">
        <w:rPr>
          <w:lang w:eastAsia="tr-TR"/>
        </w:rPr>
        <w:t>Irak’da</w:t>
      </w:r>
      <w:proofErr w:type="spellEnd"/>
      <w:r w:rsidRPr="007C1274">
        <w:rPr>
          <w:lang w:eastAsia="tr-TR"/>
        </w:rPr>
        <w:t xml:space="preserve"> halkın yaylaya çıkmadan evvel, bereketin artması adına ziyaret ettiği türbelerin arasında İmam Zeynel Abidin’in de türbesi vardır.</w:t>
      </w:r>
      <w:bookmarkStart w:id="21" w:name="_ftnref21"/>
      <w:r w:rsidRPr="007C1274">
        <w:rPr>
          <w:lang w:eastAsia="tr-TR"/>
        </w:rPr>
        <w:fldChar w:fldCharType="begin"/>
      </w:r>
      <w:r w:rsidRPr="007C1274">
        <w:rPr>
          <w:lang w:eastAsia="tr-TR"/>
        </w:rPr>
        <w:instrText xml:space="preserve"> HYPERLINK "http://localhost/" \l "_ftn21" </w:instrText>
      </w:r>
      <w:r w:rsidRPr="007C1274">
        <w:rPr>
          <w:lang w:eastAsia="tr-TR"/>
        </w:rPr>
        <w:fldChar w:fldCharType="separate"/>
      </w:r>
      <w:r w:rsidRPr="007C1274">
        <w:rPr>
          <w:lang w:eastAsia="tr-TR"/>
        </w:rPr>
        <w:t>[21]</w:t>
      </w:r>
      <w:r w:rsidRPr="007C1274">
        <w:rPr>
          <w:lang w:eastAsia="tr-TR"/>
        </w:rPr>
        <w:fldChar w:fldCharType="end"/>
      </w:r>
      <w:bookmarkEnd w:id="21"/>
      <w:r w:rsidRPr="007C1274">
        <w:rPr>
          <w:lang w:eastAsia="tr-TR"/>
        </w:rPr>
        <w:t xml:space="preserve">Suriye, Irak, Anadolu, İran, Azerbaycan ve Kuzey Kafkasya, Hz. Ali ve soyundan gelen On bir İmam’ın ismi ile anılan çok sayıda İmam </w:t>
      </w:r>
      <w:proofErr w:type="spellStart"/>
      <w:r w:rsidRPr="007C1274">
        <w:rPr>
          <w:lang w:eastAsia="tr-TR"/>
        </w:rPr>
        <w:t>gabri</w:t>
      </w:r>
      <w:proofErr w:type="spellEnd"/>
      <w:r w:rsidRPr="007C1274">
        <w:rPr>
          <w:lang w:eastAsia="tr-TR"/>
        </w:rPr>
        <w:t xml:space="preserve"> vardır. Halk bu isimle tanınan imamlarla gerçeğini çok kere </w:t>
      </w:r>
      <w:proofErr w:type="spellStart"/>
      <w:r w:rsidRPr="007C1274">
        <w:rPr>
          <w:lang w:eastAsia="tr-TR"/>
        </w:rPr>
        <w:t>aynileştirmiştir</w:t>
      </w:r>
      <w:proofErr w:type="spellEnd"/>
      <w:r w:rsidRPr="007C1274">
        <w:rPr>
          <w:lang w:eastAsia="tr-TR"/>
        </w:rPr>
        <w:t>.</w:t>
      </w:r>
    </w:p>
    <w:p w:rsidR="007C1274" w:rsidRPr="007C1274" w:rsidRDefault="007C1274" w:rsidP="007C1274">
      <w:pPr>
        <w:pStyle w:val="AralkYok"/>
        <w:rPr>
          <w:lang w:eastAsia="tr-TR"/>
        </w:rPr>
      </w:pPr>
      <w:r w:rsidRPr="007C1274">
        <w:rPr>
          <w:lang w:eastAsia="tr-TR"/>
        </w:rPr>
        <w:t xml:space="preserve">            Caferi inançlı Müslüman Türk halk, Muharrem ayında Muharrem Bayrağı’nın gönderine Hz. Abbas’ın kolunu temsilen </w:t>
      </w:r>
      <w:proofErr w:type="gramStart"/>
      <w:r w:rsidRPr="007C1274">
        <w:rPr>
          <w:lang w:eastAsia="tr-TR"/>
        </w:rPr>
        <w:t>alem</w:t>
      </w:r>
      <w:proofErr w:type="gramEnd"/>
      <w:r w:rsidRPr="007C1274">
        <w:rPr>
          <w:lang w:eastAsia="tr-TR"/>
        </w:rPr>
        <w:t xml:space="preserve"> takar.</w:t>
      </w:r>
      <w:bookmarkStart w:id="22" w:name="_ftnref22"/>
      <w:r w:rsidRPr="007C1274">
        <w:rPr>
          <w:lang w:eastAsia="tr-TR"/>
        </w:rPr>
        <w:fldChar w:fldCharType="begin"/>
      </w:r>
      <w:r w:rsidRPr="007C1274">
        <w:rPr>
          <w:lang w:eastAsia="tr-TR"/>
        </w:rPr>
        <w:instrText xml:space="preserve"> HYPERLINK "http://localhost/" \l "_ftn22" </w:instrText>
      </w:r>
      <w:r w:rsidRPr="007C1274">
        <w:rPr>
          <w:lang w:eastAsia="tr-TR"/>
        </w:rPr>
        <w:fldChar w:fldCharType="separate"/>
      </w:r>
      <w:r w:rsidRPr="007C1274">
        <w:rPr>
          <w:lang w:eastAsia="tr-TR"/>
        </w:rPr>
        <w:t>[22]</w:t>
      </w:r>
      <w:r w:rsidRPr="007C1274">
        <w:rPr>
          <w:lang w:eastAsia="tr-TR"/>
        </w:rPr>
        <w:fldChar w:fldCharType="end"/>
      </w:r>
      <w:bookmarkEnd w:id="22"/>
      <w:r w:rsidRPr="007C1274">
        <w:rPr>
          <w:lang w:eastAsia="tr-TR"/>
        </w:rPr>
        <w:t xml:space="preserve"> İmam Rıza’nın Kızı </w:t>
      </w:r>
      <w:proofErr w:type="spellStart"/>
      <w:r w:rsidRPr="007C1274">
        <w:rPr>
          <w:lang w:eastAsia="tr-TR"/>
        </w:rPr>
        <w:t>Fatime</w:t>
      </w:r>
      <w:proofErr w:type="spellEnd"/>
      <w:r w:rsidRPr="007C1274">
        <w:rPr>
          <w:lang w:eastAsia="tr-TR"/>
        </w:rPr>
        <w:t xml:space="preserve"> </w:t>
      </w:r>
      <w:proofErr w:type="spellStart"/>
      <w:r w:rsidRPr="007C1274">
        <w:rPr>
          <w:lang w:eastAsia="tr-TR"/>
        </w:rPr>
        <w:t>Kum’da</w:t>
      </w:r>
      <w:proofErr w:type="spellEnd"/>
      <w:r w:rsidRPr="007C1274">
        <w:rPr>
          <w:lang w:eastAsia="tr-TR"/>
        </w:rPr>
        <w:t xml:space="preserve"> “Masume” olarak tanınmıyor. Kum şehrine ilk gelen ve </w:t>
      </w:r>
      <w:proofErr w:type="spellStart"/>
      <w:r w:rsidRPr="007C1274">
        <w:rPr>
          <w:lang w:eastAsia="tr-TR"/>
        </w:rPr>
        <w:t>Kum’dan</w:t>
      </w:r>
      <w:proofErr w:type="spellEnd"/>
      <w:r w:rsidRPr="007C1274">
        <w:rPr>
          <w:lang w:eastAsia="tr-TR"/>
        </w:rPr>
        <w:t xml:space="preserve"> gidenler </w:t>
      </w:r>
      <w:proofErr w:type="spellStart"/>
      <w:r w:rsidRPr="007C1274">
        <w:rPr>
          <w:lang w:eastAsia="tr-TR"/>
        </w:rPr>
        <w:t>Masume’yi</w:t>
      </w:r>
      <w:proofErr w:type="spellEnd"/>
      <w:r w:rsidRPr="007C1274">
        <w:rPr>
          <w:lang w:eastAsia="tr-TR"/>
        </w:rPr>
        <w:t xml:space="preserve"> selamlamak için türbesini ziyaret ediyorlar.</w:t>
      </w:r>
      <w:bookmarkStart w:id="23" w:name="_ftnref23"/>
      <w:r w:rsidRPr="007C1274">
        <w:rPr>
          <w:lang w:eastAsia="tr-TR"/>
        </w:rPr>
        <w:fldChar w:fldCharType="begin"/>
      </w:r>
      <w:r w:rsidRPr="007C1274">
        <w:rPr>
          <w:lang w:eastAsia="tr-TR"/>
        </w:rPr>
        <w:instrText xml:space="preserve"> HYPERLINK "http://localhost/" \l "_ftn23" </w:instrText>
      </w:r>
      <w:r w:rsidRPr="007C1274">
        <w:rPr>
          <w:lang w:eastAsia="tr-TR"/>
        </w:rPr>
        <w:fldChar w:fldCharType="separate"/>
      </w:r>
      <w:r w:rsidRPr="007C1274">
        <w:rPr>
          <w:lang w:eastAsia="tr-TR"/>
        </w:rPr>
        <w:t>[23]</w:t>
      </w:r>
      <w:r w:rsidRPr="007C1274">
        <w:rPr>
          <w:lang w:eastAsia="tr-TR"/>
        </w:rPr>
        <w:fldChar w:fldCharType="end"/>
      </w:r>
      <w:bookmarkEnd w:id="23"/>
      <w:r w:rsidRPr="007C1274">
        <w:rPr>
          <w:lang w:eastAsia="tr-TR"/>
        </w:rPr>
        <w:t xml:space="preserve"> </w:t>
      </w:r>
      <w:proofErr w:type="spellStart"/>
      <w:r w:rsidRPr="007C1274">
        <w:rPr>
          <w:lang w:eastAsia="tr-TR"/>
        </w:rPr>
        <w:t>Meşet</w:t>
      </w:r>
      <w:proofErr w:type="spellEnd"/>
      <w:r w:rsidRPr="007C1274">
        <w:rPr>
          <w:lang w:eastAsia="tr-TR"/>
        </w:rPr>
        <w:t xml:space="preserve"> üzerinde uçan pilotlar havada üç tur atmak İmam Rızayı selamlar.            </w:t>
      </w:r>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Nazmiye –Tunceli arasında, yol kenarında Ali Kaya diye bilinen ve </w:t>
      </w:r>
      <w:proofErr w:type="spellStart"/>
      <w:r w:rsidRPr="007C1274">
        <w:rPr>
          <w:lang w:eastAsia="tr-TR"/>
        </w:rPr>
        <w:t>Hz.Ali’nin</w:t>
      </w:r>
      <w:proofErr w:type="spellEnd"/>
      <w:r w:rsidRPr="007C1274">
        <w:rPr>
          <w:lang w:eastAsia="tr-TR"/>
        </w:rPr>
        <w:t xml:space="preserve"> bu taşa belini dayandığına inanılan kutsal bir </w:t>
      </w:r>
      <w:proofErr w:type="gramStart"/>
      <w:r w:rsidRPr="007C1274">
        <w:rPr>
          <w:lang w:eastAsia="tr-TR"/>
        </w:rPr>
        <w:t>mekan</w:t>
      </w:r>
      <w:proofErr w:type="gramEnd"/>
      <w:r w:rsidRPr="007C1274">
        <w:rPr>
          <w:lang w:eastAsia="tr-TR"/>
        </w:rPr>
        <w:t xml:space="preserve"> vardır. Gençler dilek dilemek için bu taşa gelirler.</w:t>
      </w:r>
      <w:bookmarkStart w:id="24" w:name="_ftnref24"/>
      <w:r w:rsidRPr="007C1274">
        <w:rPr>
          <w:lang w:eastAsia="tr-TR"/>
        </w:rPr>
        <w:fldChar w:fldCharType="begin"/>
      </w:r>
      <w:r w:rsidRPr="007C1274">
        <w:rPr>
          <w:lang w:eastAsia="tr-TR"/>
        </w:rPr>
        <w:instrText xml:space="preserve"> HYPERLINK "http://localhost/" \l "_ftn24" </w:instrText>
      </w:r>
      <w:r w:rsidRPr="007C1274">
        <w:rPr>
          <w:lang w:eastAsia="tr-TR"/>
        </w:rPr>
        <w:fldChar w:fldCharType="separate"/>
      </w:r>
      <w:r w:rsidRPr="007C1274">
        <w:rPr>
          <w:lang w:eastAsia="tr-TR"/>
        </w:rPr>
        <w:t>[24]</w:t>
      </w:r>
      <w:r w:rsidRPr="007C1274">
        <w:rPr>
          <w:lang w:eastAsia="tr-TR"/>
        </w:rPr>
        <w:fldChar w:fldCharType="end"/>
      </w:r>
      <w:bookmarkEnd w:id="24"/>
      <w:r w:rsidRPr="007C1274">
        <w:rPr>
          <w:lang w:eastAsia="tr-TR"/>
        </w:rPr>
        <w:t xml:space="preserve"> Divriği’de </w:t>
      </w:r>
      <w:proofErr w:type="spellStart"/>
      <w:r w:rsidRPr="007C1274">
        <w:rPr>
          <w:lang w:eastAsia="tr-TR"/>
        </w:rPr>
        <w:t>Hz.Ali’nin</w:t>
      </w:r>
      <w:proofErr w:type="spellEnd"/>
      <w:r w:rsidRPr="007C1274">
        <w:rPr>
          <w:lang w:eastAsia="tr-TR"/>
        </w:rPr>
        <w:t xml:space="preserve"> kılıcıyla kestiğine inanılan Ali taş ziyaretine halk çeşitli dilekleri için giderler.</w:t>
      </w:r>
      <w:bookmarkStart w:id="25" w:name="_ftnref25"/>
      <w:r w:rsidRPr="007C1274">
        <w:rPr>
          <w:lang w:eastAsia="tr-TR"/>
        </w:rPr>
        <w:fldChar w:fldCharType="begin"/>
      </w:r>
      <w:r w:rsidRPr="007C1274">
        <w:rPr>
          <w:lang w:eastAsia="tr-TR"/>
        </w:rPr>
        <w:instrText xml:space="preserve"> HYPERLINK "http://localhost/" \l "_ftn25" </w:instrText>
      </w:r>
      <w:r w:rsidRPr="007C1274">
        <w:rPr>
          <w:lang w:eastAsia="tr-TR"/>
        </w:rPr>
        <w:fldChar w:fldCharType="separate"/>
      </w:r>
      <w:r w:rsidRPr="007C1274">
        <w:rPr>
          <w:lang w:eastAsia="tr-TR"/>
        </w:rPr>
        <w:t>[25]</w:t>
      </w:r>
      <w:r w:rsidRPr="007C1274">
        <w:rPr>
          <w:lang w:eastAsia="tr-TR"/>
        </w:rPr>
        <w:fldChar w:fldCharType="end"/>
      </w:r>
      <w:bookmarkEnd w:id="25"/>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Iğdır’ın Sürmeli köyündeki Yar’da </w:t>
      </w:r>
      <w:proofErr w:type="spellStart"/>
      <w:r w:rsidRPr="007C1274">
        <w:rPr>
          <w:lang w:eastAsia="tr-TR"/>
        </w:rPr>
        <w:t>Hz.Ali’nin</w:t>
      </w:r>
      <w:proofErr w:type="spellEnd"/>
      <w:r w:rsidRPr="007C1274">
        <w:rPr>
          <w:lang w:eastAsia="tr-TR"/>
        </w:rPr>
        <w:t xml:space="preserve"> ayak izi olduğuna inanılan bir kaya vardır. Halk burayı kutsal bir </w:t>
      </w:r>
      <w:proofErr w:type="gramStart"/>
      <w:r w:rsidRPr="007C1274">
        <w:rPr>
          <w:lang w:eastAsia="tr-TR"/>
        </w:rPr>
        <w:t>mekan</w:t>
      </w:r>
      <w:proofErr w:type="gramEnd"/>
      <w:r w:rsidRPr="007C1274">
        <w:rPr>
          <w:lang w:eastAsia="tr-TR"/>
        </w:rPr>
        <w:t xml:space="preserve"> olarak bilir. Ayrıca Iğdır’daki </w:t>
      </w:r>
      <w:proofErr w:type="spellStart"/>
      <w:r w:rsidRPr="007C1274">
        <w:rPr>
          <w:lang w:eastAsia="tr-TR"/>
        </w:rPr>
        <w:t>Karakale’nin</w:t>
      </w:r>
      <w:proofErr w:type="spellEnd"/>
      <w:r w:rsidRPr="007C1274">
        <w:rPr>
          <w:lang w:eastAsia="tr-TR"/>
        </w:rPr>
        <w:t xml:space="preserve"> de </w:t>
      </w:r>
      <w:proofErr w:type="spellStart"/>
      <w:r w:rsidRPr="007C1274">
        <w:rPr>
          <w:lang w:eastAsia="tr-TR"/>
        </w:rPr>
        <w:t>Hz.Ali’nin</w:t>
      </w:r>
      <w:proofErr w:type="spellEnd"/>
      <w:r w:rsidRPr="007C1274">
        <w:rPr>
          <w:lang w:eastAsia="tr-TR"/>
        </w:rPr>
        <w:t xml:space="preserve"> cenk ettiği Kan Kalesi olduğuna inanılır. </w:t>
      </w:r>
      <w:proofErr w:type="gramStart"/>
      <w:r w:rsidRPr="007C1274">
        <w:rPr>
          <w:lang w:eastAsia="tr-TR"/>
        </w:rPr>
        <w:t>Bir çok</w:t>
      </w:r>
      <w:proofErr w:type="gramEnd"/>
      <w:r w:rsidRPr="007C1274">
        <w:rPr>
          <w:lang w:eastAsia="tr-TR"/>
        </w:rPr>
        <w:t xml:space="preserve"> yerde olduğu  gibi burada da </w:t>
      </w:r>
      <w:proofErr w:type="spellStart"/>
      <w:r w:rsidRPr="007C1274">
        <w:rPr>
          <w:lang w:eastAsia="tr-TR"/>
        </w:rPr>
        <w:t>Hz.Ali</w:t>
      </w:r>
      <w:proofErr w:type="spellEnd"/>
      <w:r w:rsidRPr="007C1274">
        <w:rPr>
          <w:lang w:eastAsia="tr-TR"/>
        </w:rPr>
        <w:t xml:space="preserve"> ve İmamlar üzerine yemin edilir.</w:t>
      </w:r>
      <w:bookmarkStart w:id="26" w:name="_ftnref26"/>
      <w:r w:rsidRPr="007C1274">
        <w:rPr>
          <w:lang w:eastAsia="tr-TR"/>
        </w:rPr>
        <w:fldChar w:fldCharType="begin"/>
      </w:r>
      <w:r w:rsidRPr="007C1274">
        <w:rPr>
          <w:lang w:eastAsia="tr-TR"/>
        </w:rPr>
        <w:instrText xml:space="preserve"> HYPERLINK "http://localhost/" \l "_ftn26" </w:instrText>
      </w:r>
      <w:r w:rsidRPr="007C1274">
        <w:rPr>
          <w:lang w:eastAsia="tr-TR"/>
        </w:rPr>
        <w:fldChar w:fldCharType="separate"/>
      </w:r>
      <w:r w:rsidRPr="007C1274">
        <w:rPr>
          <w:lang w:eastAsia="tr-TR"/>
        </w:rPr>
        <w:t>[26]</w:t>
      </w:r>
      <w:r w:rsidRPr="007C1274">
        <w:rPr>
          <w:lang w:eastAsia="tr-TR"/>
        </w:rPr>
        <w:fldChar w:fldCharType="end"/>
      </w:r>
      <w:bookmarkEnd w:id="26"/>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Mezar-ı Şerif’te bir dağın tepesinde “</w:t>
      </w:r>
      <w:proofErr w:type="spellStart"/>
      <w:r w:rsidRPr="007C1274">
        <w:rPr>
          <w:lang w:eastAsia="tr-TR"/>
        </w:rPr>
        <w:t>Sümmi</w:t>
      </w:r>
      <w:proofErr w:type="spellEnd"/>
      <w:r w:rsidRPr="007C1274">
        <w:rPr>
          <w:lang w:eastAsia="tr-TR"/>
        </w:rPr>
        <w:t xml:space="preserve"> Düldül” diye bilinen bir yer vardır. Orada bir kayanın üzerinde Hz. Ali’nin atı Düldül’ün ayak izinin bulunduğuna dair kuvvetli bir inanış vardır. Anılan bölge  bu bakımdan kutsal bir yer olarak tanınmakta ve saygı gösterilmektedir. Kabil’in  batısında </w:t>
      </w:r>
      <w:proofErr w:type="spellStart"/>
      <w:r w:rsidRPr="007C1274">
        <w:rPr>
          <w:lang w:eastAsia="tr-TR"/>
        </w:rPr>
        <w:t>Karte</w:t>
      </w:r>
      <w:proofErr w:type="spellEnd"/>
      <w:r w:rsidRPr="007C1274">
        <w:rPr>
          <w:lang w:eastAsia="tr-TR"/>
        </w:rPr>
        <w:t xml:space="preserve"> sahi bölgesinde de </w:t>
      </w:r>
      <w:proofErr w:type="spellStart"/>
      <w:r w:rsidRPr="007C1274">
        <w:rPr>
          <w:lang w:eastAsia="tr-TR"/>
        </w:rPr>
        <w:t>Sengi</w:t>
      </w:r>
      <w:proofErr w:type="spellEnd"/>
      <w:r w:rsidRPr="007C1274">
        <w:rPr>
          <w:lang w:eastAsia="tr-TR"/>
        </w:rPr>
        <w:t xml:space="preserve"> Zülfikar diye bilinen büyük bir kaya vardır. Bu kaya tam ortasından ikiye bölünmüştür. Yöre halkının inanışına göre kayanın açıldığı kısmından geçerken kişi </w:t>
      </w:r>
      <w:proofErr w:type="gramStart"/>
      <w:r w:rsidRPr="007C1274">
        <w:rPr>
          <w:lang w:eastAsia="tr-TR"/>
        </w:rPr>
        <w:t>günahkar</w:t>
      </w:r>
      <w:proofErr w:type="gramEnd"/>
      <w:r w:rsidRPr="007C1274">
        <w:rPr>
          <w:lang w:eastAsia="tr-TR"/>
        </w:rPr>
        <w:t xml:space="preserve"> ise kaya onu tutar sıkıştırır. O kişi  Allah tarafından af edilince Kaya  onu serbest bırakır. Yine çocuğu olmayan bayanlar o taşın  ortasından geçirilir ve böylece çocuğun olacağına inanılır.</w:t>
      </w:r>
      <w:bookmarkStart w:id="27" w:name="_ftnref27"/>
      <w:r w:rsidRPr="007C1274">
        <w:rPr>
          <w:lang w:eastAsia="tr-TR"/>
        </w:rPr>
        <w:fldChar w:fldCharType="begin"/>
      </w:r>
      <w:r w:rsidRPr="007C1274">
        <w:rPr>
          <w:lang w:eastAsia="tr-TR"/>
        </w:rPr>
        <w:instrText xml:space="preserve"> HYPERLINK "http://localhost/" \l "_ftn27" </w:instrText>
      </w:r>
      <w:r w:rsidRPr="007C1274">
        <w:rPr>
          <w:lang w:eastAsia="tr-TR"/>
        </w:rPr>
        <w:fldChar w:fldCharType="separate"/>
      </w:r>
      <w:r w:rsidRPr="007C1274">
        <w:rPr>
          <w:lang w:eastAsia="tr-TR"/>
        </w:rPr>
        <w:t>[27]</w:t>
      </w:r>
      <w:r w:rsidRPr="007C1274">
        <w:rPr>
          <w:lang w:eastAsia="tr-TR"/>
        </w:rPr>
        <w:fldChar w:fldCharType="end"/>
      </w:r>
      <w:bookmarkEnd w:id="27"/>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İran’da, Caferi İnançlı Müslüman Türk halkın inanışına göre, Hz. Muhammed ve  Hz. Ali akik taşlı yüzük kullanmışlardır. Akik ferahlık verir. Hz. Ali ayrıca </w:t>
      </w:r>
      <w:proofErr w:type="spellStart"/>
      <w:r w:rsidRPr="007C1274">
        <w:rPr>
          <w:lang w:eastAsia="tr-TR"/>
        </w:rPr>
        <w:t>Hadıd</w:t>
      </w:r>
      <w:proofErr w:type="spellEnd"/>
      <w:r w:rsidRPr="007C1274">
        <w:rPr>
          <w:lang w:eastAsia="tr-TR"/>
        </w:rPr>
        <w:t>-i sini (Doğal Demir) kullanmıştır. Demir’in güç verici olduğuna inanılmaktadır. Zümrüt’ün de haşerelere karşı koruduğuna inanılır.</w:t>
      </w:r>
      <w:bookmarkStart w:id="28" w:name="_ftnref28"/>
      <w:r w:rsidRPr="007C1274">
        <w:rPr>
          <w:lang w:eastAsia="tr-TR"/>
        </w:rPr>
        <w:fldChar w:fldCharType="begin"/>
      </w:r>
      <w:r w:rsidRPr="007C1274">
        <w:rPr>
          <w:lang w:eastAsia="tr-TR"/>
        </w:rPr>
        <w:instrText xml:space="preserve"> HYPERLINK "http://localhost/" \l "_ftn28" </w:instrText>
      </w:r>
      <w:r w:rsidRPr="007C1274">
        <w:rPr>
          <w:lang w:eastAsia="tr-TR"/>
        </w:rPr>
        <w:fldChar w:fldCharType="separate"/>
      </w:r>
      <w:r w:rsidRPr="007C1274">
        <w:rPr>
          <w:lang w:eastAsia="tr-TR"/>
        </w:rPr>
        <w:t>[28]</w:t>
      </w:r>
      <w:r w:rsidRPr="007C1274">
        <w:rPr>
          <w:lang w:eastAsia="tr-TR"/>
        </w:rPr>
        <w:fldChar w:fldCharType="end"/>
      </w:r>
      <w:bookmarkEnd w:id="28"/>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Güney Azerbaycan’da, Caferi İnançlı Müslüman Türkler çocuk dünyaya gelince onların ağzını zemzem suyuyla açar, dudaklarına ve anlına </w:t>
      </w:r>
      <w:proofErr w:type="spellStart"/>
      <w:r w:rsidRPr="007C1274">
        <w:rPr>
          <w:lang w:eastAsia="tr-TR"/>
        </w:rPr>
        <w:t>Kerbela</w:t>
      </w:r>
      <w:proofErr w:type="spellEnd"/>
      <w:r w:rsidRPr="007C1274">
        <w:rPr>
          <w:lang w:eastAsia="tr-TR"/>
        </w:rPr>
        <w:t xml:space="preserve"> </w:t>
      </w:r>
      <w:proofErr w:type="spellStart"/>
      <w:r w:rsidRPr="007C1274">
        <w:rPr>
          <w:lang w:eastAsia="tr-TR"/>
        </w:rPr>
        <w:t>türbeti</w:t>
      </w:r>
      <w:proofErr w:type="spellEnd"/>
      <w:r w:rsidRPr="007C1274">
        <w:rPr>
          <w:lang w:eastAsia="tr-TR"/>
        </w:rPr>
        <w:t xml:space="preserve"> (toprağı) sürerler. Böylece, ağzının Zemzem gibi tatlı dilli, anlının </w:t>
      </w:r>
      <w:proofErr w:type="spellStart"/>
      <w:r w:rsidRPr="007C1274">
        <w:rPr>
          <w:lang w:eastAsia="tr-TR"/>
        </w:rPr>
        <w:t>Kerbala</w:t>
      </w:r>
      <w:proofErr w:type="spellEnd"/>
      <w:r w:rsidRPr="007C1274">
        <w:rPr>
          <w:lang w:eastAsia="tr-TR"/>
        </w:rPr>
        <w:t xml:space="preserve"> toprağı gibi pak </w:t>
      </w:r>
      <w:proofErr w:type="spellStart"/>
      <w:r w:rsidRPr="007C1274">
        <w:rPr>
          <w:lang w:eastAsia="tr-TR"/>
        </w:rPr>
        <w:t>Hz.Hüseyin</w:t>
      </w:r>
      <w:proofErr w:type="spellEnd"/>
      <w:r w:rsidRPr="007C1274">
        <w:rPr>
          <w:lang w:eastAsia="tr-TR"/>
        </w:rPr>
        <w:t xml:space="preserve"> gibi akıllı olacağına inanılır. Çocuğu yaşamayan aileler, İmam Rıza’yı, İmam Hüseyin’i, İmam Abbas’ı ziyaret edip dua ederler. İmam Rıza ve İmam Musa-ı Kazım, </w:t>
      </w:r>
      <w:proofErr w:type="spellStart"/>
      <w:r w:rsidRPr="007C1274">
        <w:rPr>
          <w:lang w:eastAsia="tr-TR"/>
        </w:rPr>
        <w:t>Bab-ul</w:t>
      </w:r>
      <w:proofErr w:type="spellEnd"/>
      <w:r w:rsidRPr="007C1274">
        <w:rPr>
          <w:lang w:eastAsia="tr-TR"/>
        </w:rPr>
        <w:t xml:space="preserve"> </w:t>
      </w:r>
      <w:proofErr w:type="spellStart"/>
      <w:r w:rsidRPr="007C1274">
        <w:rPr>
          <w:lang w:eastAsia="tr-TR"/>
        </w:rPr>
        <w:t>Havayiç</w:t>
      </w:r>
      <w:proofErr w:type="spellEnd"/>
      <w:r w:rsidRPr="007C1274">
        <w:rPr>
          <w:lang w:eastAsia="tr-TR"/>
        </w:rPr>
        <w:t xml:space="preserve"> (Dilekler Kapısı) </w:t>
      </w:r>
      <w:proofErr w:type="spellStart"/>
      <w:r w:rsidRPr="007C1274">
        <w:rPr>
          <w:lang w:eastAsia="tr-TR"/>
        </w:rPr>
        <w:t>Hz.Ali’nin</w:t>
      </w:r>
      <w:proofErr w:type="spellEnd"/>
      <w:r w:rsidRPr="007C1274">
        <w:rPr>
          <w:lang w:eastAsia="tr-TR"/>
        </w:rPr>
        <w:t xml:space="preserve"> İmam olmayan oğlu Celal Abbas (</w:t>
      </w:r>
      <w:proofErr w:type="spellStart"/>
      <w:r w:rsidRPr="007C1274">
        <w:rPr>
          <w:lang w:eastAsia="tr-TR"/>
        </w:rPr>
        <w:t>Ebulfez</w:t>
      </w:r>
      <w:proofErr w:type="spellEnd"/>
      <w:r w:rsidRPr="007C1274">
        <w:rPr>
          <w:lang w:eastAsia="tr-TR"/>
        </w:rPr>
        <w:t xml:space="preserve">) de, çeşitli dilekler için ziyaret </w:t>
      </w:r>
      <w:proofErr w:type="spellStart"/>
      <w:proofErr w:type="gramStart"/>
      <w:r w:rsidRPr="007C1274">
        <w:rPr>
          <w:lang w:eastAsia="tr-TR"/>
        </w:rPr>
        <w:t>edilir.Hz.Hüseyin</w:t>
      </w:r>
      <w:proofErr w:type="spellEnd"/>
      <w:proofErr w:type="gramEnd"/>
      <w:r w:rsidRPr="007C1274">
        <w:rPr>
          <w:lang w:eastAsia="tr-TR"/>
        </w:rPr>
        <w:t xml:space="preserve"> </w:t>
      </w:r>
      <w:proofErr w:type="spellStart"/>
      <w:r w:rsidRPr="007C1274">
        <w:rPr>
          <w:lang w:eastAsia="tr-TR"/>
        </w:rPr>
        <w:t>Bab-ül</w:t>
      </w:r>
      <w:proofErr w:type="spellEnd"/>
      <w:r w:rsidRPr="007C1274">
        <w:rPr>
          <w:lang w:eastAsia="tr-TR"/>
        </w:rPr>
        <w:t xml:space="preserve"> Şifa (Şifa Kapısı) </w:t>
      </w:r>
      <w:proofErr w:type="spellStart"/>
      <w:r w:rsidRPr="007C1274">
        <w:rPr>
          <w:lang w:eastAsia="tr-TR"/>
        </w:rPr>
        <w:t>Hz.Ali</w:t>
      </w:r>
      <w:proofErr w:type="spellEnd"/>
      <w:r w:rsidRPr="007C1274">
        <w:rPr>
          <w:lang w:eastAsia="tr-TR"/>
        </w:rPr>
        <w:t xml:space="preserve">, </w:t>
      </w:r>
      <w:proofErr w:type="spellStart"/>
      <w:r w:rsidRPr="007C1274">
        <w:rPr>
          <w:lang w:eastAsia="tr-TR"/>
        </w:rPr>
        <w:t>Bab-ül</w:t>
      </w:r>
      <w:proofErr w:type="spellEnd"/>
      <w:r w:rsidRPr="007C1274">
        <w:rPr>
          <w:lang w:eastAsia="tr-TR"/>
        </w:rPr>
        <w:t xml:space="preserve"> Keramet(Keramet Kapısıdır) Hz. Fatma </w:t>
      </w:r>
      <w:proofErr w:type="spellStart"/>
      <w:r w:rsidRPr="007C1274">
        <w:rPr>
          <w:lang w:eastAsia="tr-TR"/>
        </w:rPr>
        <w:t>Kefserdir</w:t>
      </w:r>
      <w:proofErr w:type="spellEnd"/>
      <w:r w:rsidRPr="007C1274">
        <w:rPr>
          <w:lang w:eastAsia="tr-TR"/>
        </w:rPr>
        <w:t xml:space="preserve">. Hz. Muhammed </w:t>
      </w:r>
      <w:proofErr w:type="spellStart"/>
      <w:r w:rsidRPr="007C1274">
        <w:rPr>
          <w:lang w:eastAsia="tr-TR"/>
        </w:rPr>
        <w:t>Bab-ül</w:t>
      </w:r>
      <w:proofErr w:type="spellEnd"/>
      <w:r w:rsidRPr="007C1274">
        <w:rPr>
          <w:lang w:eastAsia="tr-TR"/>
        </w:rPr>
        <w:t xml:space="preserve"> Şife ve </w:t>
      </w:r>
      <w:proofErr w:type="spellStart"/>
      <w:r w:rsidRPr="007C1274">
        <w:rPr>
          <w:lang w:eastAsia="tr-TR"/>
        </w:rPr>
        <w:t>Babl-ül</w:t>
      </w:r>
      <w:proofErr w:type="spellEnd"/>
      <w:r w:rsidRPr="007C1274">
        <w:rPr>
          <w:lang w:eastAsia="tr-TR"/>
        </w:rPr>
        <w:t xml:space="preserve"> </w:t>
      </w:r>
      <w:proofErr w:type="gramStart"/>
      <w:r w:rsidRPr="007C1274">
        <w:rPr>
          <w:lang w:eastAsia="tr-TR"/>
        </w:rPr>
        <w:t>Rahmettir</w:t>
      </w:r>
      <w:proofErr w:type="gramEnd"/>
      <w:r w:rsidRPr="007C1274">
        <w:rPr>
          <w:lang w:eastAsia="tr-TR"/>
        </w:rPr>
        <w:t>. (Şifa ve Rahmet Kapısıdır.) Diğer imamların da şifa ve rahmet kapısı olduklarına inanılır.</w:t>
      </w:r>
      <w:bookmarkStart w:id="29" w:name="_ftnref29"/>
      <w:r w:rsidRPr="007C1274">
        <w:rPr>
          <w:lang w:eastAsia="tr-TR"/>
        </w:rPr>
        <w:fldChar w:fldCharType="begin"/>
      </w:r>
      <w:r w:rsidRPr="007C1274">
        <w:rPr>
          <w:lang w:eastAsia="tr-TR"/>
        </w:rPr>
        <w:instrText xml:space="preserve"> HYPERLINK "http://localhost/" \l "_ftn29" </w:instrText>
      </w:r>
      <w:r w:rsidRPr="007C1274">
        <w:rPr>
          <w:lang w:eastAsia="tr-TR"/>
        </w:rPr>
        <w:fldChar w:fldCharType="separate"/>
      </w:r>
      <w:r w:rsidRPr="007C1274">
        <w:rPr>
          <w:lang w:eastAsia="tr-TR"/>
        </w:rPr>
        <w:t>[29]</w:t>
      </w:r>
      <w:r w:rsidRPr="007C1274">
        <w:rPr>
          <w:lang w:eastAsia="tr-TR"/>
        </w:rPr>
        <w:fldChar w:fldCharType="end"/>
      </w:r>
      <w:bookmarkEnd w:id="29"/>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Kars’ta ve İran’da aynı inanç çevresinde 40 cm bir yaş ağaç boyuna yarılır, bunların üzerine </w:t>
      </w:r>
      <w:proofErr w:type="spellStart"/>
      <w:r w:rsidRPr="007C1274">
        <w:rPr>
          <w:lang w:eastAsia="tr-TR"/>
        </w:rPr>
        <w:t>Kerbeladan</w:t>
      </w:r>
      <w:proofErr w:type="spellEnd"/>
      <w:r w:rsidRPr="007C1274">
        <w:rPr>
          <w:lang w:eastAsia="tr-TR"/>
        </w:rPr>
        <w:t xml:space="preserve"> getirilmiş Hz. İmam Hüseyin </w:t>
      </w:r>
      <w:proofErr w:type="spellStart"/>
      <w:r w:rsidRPr="007C1274">
        <w:rPr>
          <w:lang w:eastAsia="tr-TR"/>
        </w:rPr>
        <w:t>türbeti</w:t>
      </w:r>
      <w:proofErr w:type="spellEnd"/>
      <w:r w:rsidRPr="007C1274">
        <w:rPr>
          <w:lang w:eastAsia="tr-TR"/>
        </w:rPr>
        <w:t xml:space="preserve"> (toprağı) ile “</w:t>
      </w:r>
      <w:proofErr w:type="spellStart"/>
      <w:r w:rsidRPr="007C1274">
        <w:rPr>
          <w:lang w:eastAsia="tr-TR"/>
        </w:rPr>
        <w:t>Lailahe</w:t>
      </w:r>
      <w:proofErr w:type="spellEnd"/>
      <w:r w:rsidRPr="007C1274">
        <w:rPr>
          <w:lang w:eastAsia="tr-TR"/>
        </w:rPr>
        <w:t xml:space="preserve"> illallah </w:t>
      </w:r>
      <w:proofErr w:type="spellStart"/>
      <w:r w:rsidRPr="007C1274">
        <w:rPr>
          <w:lang w:eastAsia="tr-TR"/>
        </w:rPr>
        <w:t>Muhammeden</w:t>
      </w:r>
      <w:proofErr w:type="spellEnd"/>
      <w:r w:rsidRPr="007C1274">
        <w:rPr>
          <w:lang w:eastAsia="tr-TR"/>
        </w:rPr>
        <w:t xml:space="preserve"> </w:t>
      </w:r>
      <w:proofErr w:type="spellStart"/>
      <w:r w:rsidRPr="007C1274">
        <w:rPr>
          <w:lang w:eastAsia="tr-TR"/>
        </w:rPr>
        <w:t>Resulullah</w:t>
      </w:r>
      <w:proofErr w:type="spellEnd"/>
      <w:r w:rsidRPr="007C1274">
        <w:rPr>
          <w:lang w:eastAsia="tr-TR"/>
        </w:rPr>
        <w:t xml:space="preserve">” yazılır. Bunlar mevtanın sağ ve sol koltuğunun altına konulur. Kefenin artan parçası ile bunlar sağ ve sola bağlanırlar. Bunun yapılmasındaki amaç, mahşer günü bütün ağızlar mühürlenince, ellerini yukarıya kaldıran mevta “işte ben buyum” demiş olacaktır. İnanca göre, ahret günü </w:t>
      </w:r>
      <w:proofErr w:type="spellStart"/>
      <w:r w:rsidRPr="007C1274">
        <w:rPr>
          <w:lang w:eastAsia="tr-TR"/>
        </w:rPr>
        <w:t>Kerbela</w:t>
      </w:r>
      <w:proofErr w:type="spellEnd"/>
      <w:r w:rsidRPr="007C1274">
        <w:rPr>
          <w:lang w:eastAsia="tr-TR"/>
        </w:rPr>
        <w:t xml:space="preserve"> toprağı kaybolmayıp zalimlerin zulmüne şahadet edecektir.</w:t>
      </w:r>
      <w:bookmarkStart w:id="30" w:name="_ftnref30"/>
      <w:r w:rsidRPr="007C1274">
        <w:rPr>
          <w:lang w:eastAsia="tr-TR"/>
        </w:rPr>
        <w:fldChar w:fldCharType="begin"/>
      </w:r>
      <w:r w:rsidRPr="007C1274">
        <w:rPr>
          <w:lang w:eastAsia="tr-TR"/>
        </w:rPr>
        <w:instrText xml:space="preserve"> HYPERLINK "http://localhost/" \l "_ftn30" </w:instrText>
      </w:r>
      <w:r w:rsidRPr="007C1274">
        <w:rPr>
          <w:lang w:eastAsia="tr-TR"/>
        </w:rPr>
        <w:fldChar w:fldCharType="separate"/>
      </w:r>
      <w:r w:rsidRPr="007C1274">
        <w:rPr>
          <w:lang w:eastAsia="tr-TR"/>
        </w:rPr>
        <w:t>[30]</w:t>
      </w:r>
      <w:r w:rsidRPr="007C1274">
        <w:rPr>
          <w:lang w:eastAsia="tr-TR"/>
        </w:rPr>
        <w:fldChar w:fldCharType="end"/>
      </w:r>
      <w:bookmarkEnd w:id="30"/>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proofErr w:type="spellStart"/>
      <w:r w:rsidRPr="007C1274">
        <w:rPr>
          <w:lang w:eastAsia="tr-TR"/>
        </w:rPr>
        <w:t>Ilhıcı’da</w:t>
      </w:r>
      <w:proofErr w:type="spellEnd"/>
      <w:r w:rsidRPr="007C1274">
        <w:rPr>
          <w:lang w:eastAsia="tr-TR"/>
        </w:rPr>
        <w:t xml:space="preserve"> </w:t>
      </w:r>
      <w:proofErr w:type="spellStart"/>
      <w:r w:rsidRPr="007C1274">
        <w:rPr>
          <w:lang w:eastAsia="tr-TR"/>
        </w:rPr>
        <w:t>Ehl</w:t>
      </w:r>
      <w:proofErr w:type="spellEnd"/>
      <w:r w:rsidRPr="007C1274">
        <w:rPr>
          <w:lang w:eastAsia="tr-TR"/>
        </w:rPr>
        <w:t xml:space="preserve">-i Hak inançlı Kara Koyunlu Müslüman Türkler Pir </w:t>
      </w:r>
      <w:proofErr w:type="spellStart"/>
      <w:r w:rsidRPr="007C1274">
        <w:rPr>
          <w:lang w:eastAsia="tr-TR"/>
        </w:rPr>
        <w:t>Abad</w:t>
      </w:r>
      <w:proofErr w:type="spellEnd"/>
      <w:r w:rsidRPr="007C1274">
        <w:rPr>
          <w:lang w:eastAsia="tr-TR"/>
        </w:rPr>
        <w:t xml:space="preserve"> Bağı ile Teke / tekke Bağından dervişler, periyodik merasimlerinde </w:t>
      </w:r>
      <w:proofErr w:type="spellStart"/>
      <w:r w:rsidRPr="007C1274">
        <w:rPr>
          <w:lang w:eastAsia="tr-TR"/>
        </w:rPr>
        <w:t>Hz.Ali</w:t>
      </w:r>
      <w:proofErr w:type="spellEnd"/>
      <w:r w:rsidRPr="007C1274">
        <w:rPr>
          <w:lang w:eastAsia="tr-TR"/>
        </w:rPr>
        <w:t xml:space="preserve"> için seçilmiş mersiyeler okurlar. Burada ve birçok Alevi inançlı ailelerin evinde özellikle türbelerde </w:t>
      </w:r>
      <w:proofErr w:type="spellStart"/>
      <w:r w:rsidRPr="007C1274">
        <w:rPr>
          <w:lang w:eastAsia="tr-TR"/>
        </w:rPr>
        <w:t>Hz.Ali’nin</w:t>
      </w:r>
      <w:proofErr w:type="spellEnd"/>
      <w:r w:rsidRPr="007C1274">
        <w:rPr>
          <w:lang w:eastAsia="tr-TR"/>
        </w:rPr>
        <w:t xml:space="preserve"> posterleri vardır. </w:t>
      </w:r>
      <w:proofErr w:type="spellStart"/>
      <w:r w:rsidRPr="007C1274">
        <w:rPr>
          <w:lang w:eastAsia="tr-TR"/>
        </w:rPr>
        <w:t>Ehl</w:t>
      </w:r>
      <w:proofErr w:type="spellEnd"/>
      <w:r w:rsidRPr="007C1274">
        <w:rPr>
          <w:lang w:eastAsia="tr-TR"/>
        </w:rPr>
        <w:t xml:space="preserve">-i Hak inançlı Türkler, </w:t>
      </w:r>
      <w:proofErr w:type="spellStart"/>
      <w:r w:rsidRPr="007C1274">
        <w:rPr>
          <w:lang w:eastAsia="tr-TR"/>
        </w:rPr>
        <w:lastRenderedPageBreak/>
        <w:t>Hz.Ali’nin</w:t>
      </w:r>
      <w:proofErr w:type="spellEnd"/>
      <w:r w:rsidRPr="007C1274">
        <w:rPr>
          <w:lang w:eastAsia="tr-TR"/>
        </w:rPr>
        <w:t xml:space="preserve"> </w:t>
      </w:r>
      <w:proofErr w:type="spellStart"/>
      <w:r w:rsidRPr="007C1274">
        <w:rPr>
          <w:lang w:eastAsia="tr-TR"/>
        </w:rPr>
        <w:t>Hz.Peygambere</w:t>
      </w:r>
      <w:proofErr w:type="spellEnd"/>
      <w:r w:rsidRPr="007C1274">
        <w:rPr>
          <w:lang w:eastAsia="tr-TR"/>
        </w:rPr>
        <w:t xml:space="preserve"> </w:t>
      </w:r>
      <w:proofErr w:type="spellStart"/>
      <w:r w:rsidRPr="007C1274">
        <w:rPr>
          <w:lang w:eastAsia="tr-TR"/>
        </w:rPr>
        <w:t>meyyi</w:t>
      </w:r>
      <w:proofErr w:type="spellEnd"/>
      <w:r w:rsidRPr="007C1274">
        <w:rPr>
          <w:lang w:eastAsia="tr-TR"/>
        </w:rPr>
        <w:t xml:space="preserve"> </w:t>
      </w:r>
      <w:proofErr w:type="spellStart"/>
      <w:r w:rsidRPr="007C1274">
        <w:rPr>
          <w:lang w:eastAsia="tr-TR"/>
        </w:rPr>
        <w:t>guslu</w:t>
      </w:r>
      <w:proofErr w:type="spellEnd"/>
      <w:r w:rsidRPr="007C1274">
        <w:rPr>
          <w:lang w:eastAsia="tr-TR"/>
        </w:rPr>
        <w:t xml:space="preserve"> yaptırırken, </w:t>
      </w:r>
      <w:proofErr w:type="spellStart"/>
      <w:r w:rsidRPr="007C1274">
        <w:rPr>
          <w:lang w:eastAsia="tr-TR"/>
        </w:rPr>
        <w:t>Hz.Muhammedin</w:t>
      </w:r>
      <w:proofErr w:type="spellEnd"/>
      <w:r w:rsidRPr="007C1274">
        <w:rPr>
          <w:lang w:eastAsia="tr-TR"/>
        </w:rPr>
        <w:t xml:space="preserve"> göbeğinde birikmiş suyu içmek isteyince, bıyıkları bu suya değmiştir. Buradan hareketle, bu Türklerde bıyık kılları kutsal kabul edilmiştir. Ayrıca namaz kılmak ve oruç tutmak Ramazan’ın 19.ve 21. günlerinde olur. </w:t>
      </w:r>
      <w:proofErr w:type="spellStart"/>
      <w:r w:rsidRPr="007C1274">
        <w:rPr>
          <w:lang w:eastAsia="tr-TR"/>
        </w:rPr>
        <w:t>Hz.Ali</w:t>
      </w:r>
      <w:proofErr w:type="spellEnd"/>
      <w:r w:rsidRPr="007C1274">
        <w:rPr>
          <w:lang w:eastAsia="tr-TR"/>
        </w:rPr>
        <w:t xml:space="preserve"> camide şehit edildiği için, cami haram kabul edilmiştir. </w:t>
      </w:r>
      <w:proofErr w:type="spellStart"/>
      <w:r w:rsidRPr="007C1274">
        <w:rPr>
          <w:lang w:eastAsia="tr-TR"/>
        </w:rPr>
        <w:t>Hz.Ali’nin</w:t>
      </w:r>
      <w:proofErr w:type="spellEnd"/>
      <w:r w:rsidRPr="007C1274">
        <w:rPr>
          <w:lang w:eastAsia="tr-TR"/>
        </w:rPr>
        <w:t xml:space="preserve"> konuşmalarından oluşan, </w:t>
      </w:r>
      <w:proofErr w:type="spellStart"/>
      <w:r w:rsidRPr="007C1274">
        <w:rPr>
          <w:lang w:eastAsia="tr-TR"/>
        </w:rPr>
        <w:t>Nehçal</w:t>
      </w:r>
      <w:proofErr w:type="spellEnd"/>
      <w:r w:rsidRPr="007C1274">
        <w:rPr>
          <w:lang w:eastAsia="tr-TR"/>
        </w:rPr>
        <w:t xml:space="preserve"> </w:t>
      </w:r>
      <w:proofErr w:type="spellStart"/>
      <w:r w:rsidRPr="007C1274">
        <w:rPr>
          <w:lang w:eastAsia="tr-TR"/>
        </w:rPr>
        <w:t>Belage’nin</w:t>
      </w:r>
      <w:proofErr w:type="spellEnd"/>
      <w:r w:rsidRPr="007C1274">
        <w:rPr>
          <w:lang w:eastAsia="tr-TR"/>
        </w:rPr>
        <w:t xml:space="preserve"> bu toplum içerisinde kutsal bir mahiyeti vardır.</w:t>
      </w:r>
      <w:bookmarkStart w:id="31" w:name="_ftnref31"/>
      <w:r w:rsidRPr="007C1274">
        <w:rPr>
          <w:lang w:eastAsia="tr-TR"/>
        </w:rPr>
        <w:fldChar w:fldCharType="begin"/>
      </w:r>
      <w:r w:rsidRPr="007C1274">
        <w:rPr>
          <w:lang w:eastAsia="tr-TR"/>
        </w:rPr>
        <w:instrText xml:space="preserve"> HYPERLINK "http://localhost/" \l "_ftn31" </w:instrText>
      </w:r>
      <w:r w:rsidRPr="007C1274">
        <w:rPr>
          <w:lang w:eastAsia="tr-TR"/>
        </w:rPr>
        <w:fldChar w:fldCharType="separate"/>
      </w:r>
      <w:r w:rsidRPr="007C1274">
        <w:rPr>
          <w:lang w:eastAsia="tr-TR"/>
        </w:rPr>
        <w:t>[31]</w:t>
      </w:r>
      <w:r w:rsidRPr="007C1274">
        <w:rPr>
          <w:lang w:eastAsia="tr-TR"/>
        </w:rPr>
        <w:fldChar w:fldCharType="end"/>
      </w:r>
      <w:bookmarkEnd w:id="31"/>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proofErr w:type="spellStart"/>
      <w:r w:rsidRPr="007C1274">
        <w:rPr>
          <w:lang w:eastAsia="tr-TR"/>
        </w:rPr>
        <w:t>Gülmüşk</w:t>
      </w:r>
      <w:proofErr w:type="spellEnd"/>
      <w:r w:rsidRPr="007C1274">
        <w:rPr>
          <w:lang w:eastAsia="tr-TR"/>
        </w:rPr>
        <w:t xml:space="preserve"> Hatun (imam zade) </w:t>
      </w:r>
      <w:proofErr w:type="spellStart"/>
      <w:r w:rsidRPr="007C1274">
        <w:rPr>
          <w:lang w:eastAsia="tr-TR"/>
        </w:rPr>
        <w:t>Hz.Ali’nin</w:t>
      </w:r>
      <w:proofErr w:type="spellEnd"/>
      <w:r w:rsidRPr="007C1274">
        <w:rPr>
          <w:lang w:eastAsia="tr-TR"/>
        </w:rPr>
        <w:t xml:space="preserve"> torunu olarak bilinen bir ziyarettir. Buraya da yağmur duasına gidilir. Burada Eli taş diye bilinen taşın </w:t>
      </w:r>
      <w:proofErr w:type="spellStart"/>
      <w:r w:rsidRPr="007C1274">
        <w:rPr>
          <w:lang w:eastAsia="tr-TR"/>
        </w:rPr>
        <w:t>Hz.Ali</w:t>
      </w:r>
      <w:proofErr w:type="spellEnd"/>
      <w:r w:rsidRPr="007C1274">
        <w:rPr>
          <w:lang w:eastAsia="tr-TR"/>
        </w:rPr>
        <w:t xml:space="preserve"> kılıcı tarafından kılıcı ile kesildiğine inanılır. Ayrıca </w:t>
      </w:r>
      <w:proofErr w:type="spellStart"/>
      <w:r w:rsidRPr="007C1274">
        <w:rPr>
          <w:lang w:eastAsia="tr-TR"/>
        </w:rPr>
        <w:t>Hz.Ali’nin</w:t>
      </w:r>
      <w:proofErr w:type="spellEnd"/>
      <w:r w:rsidRPr="007C1274">
        <w:rPr>
          <w:lang w:eastAsia="tr-TR"/>
        </w:rPr>
        <w:t xml:space="preserve"> parmağının ve atının nalının da burada iz bıraktığına inanılır. Buradaki diğer kutsal taşlardan birisi de Baba Pir </w:t>
      </w:r>
      <w:proofErr w:type="spellStart"/>
      <w:r w:rsidRPr="007C1274">
        <w:rPr>
          <w:lang w:eastAsia="tr-TR"/>
        </w:rPr>
        <w:t>Eli’dir</w:t>
      </w:r>
      <w:proofErr w:type="spellEnd"/>
      <w:r w:rsidRPr="007C1274">
        <w:rPr>
          <w:lang w:eastAsia="tr-TR"/>
        </w:rPr>
        <w:t xml:space="preserve">. </w:t>
      </w:r>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proofErr w:type="spellStart"/>
      <w:r w:rsidRPr="007C1274">
        <w:rPr>
          <w:lang w:eastAsia="tr-TR"/>
        </w:rPr>
        <w:t>Ilhıcı</w:t>
      </w:r>
      <w:proofErr w:type="spellEnd"/>
      <w:r w:rsidRPr="007C1274">
        <w:rPr>
          <w:lang w:eastAsia="tr-TR"/>
        </w:rPr>
        <w:t xml:space="preserve"> Sufi şehrinin Kuzey bölgesinde Şah </w:t>
      </w:r>
      <w:proofErr w:type="spellStart"/>
      <w:r w:rsidRPr="007C1274">
        <w:rPr>
          <w:lang w:eastAsia="tr-TR"/>
        </w:rPr>
        <w:t>Çırah</w:t>
      </w:r>
      <w:proofErr w:type="spellEnd"/>
      <w:r w:rsidRPr="007C1274">
        <w:rPr>
          <w:lang w:eastAsia="tr-TR"/>
        </w:rPr>
        <w:t xml:space="preserve"> vardır. Bu tepenin eteğinde ise Şah </w:t>
      </w:r>
      <w:proofErr w:type="spellStart"/>
      <w:r w:rsidRPr="007C1274">
        <w:rPr>
          <w:lang w:eastAsia="tr-TR"/>
        </w:rPr>
        <w:t>Çırah</w:t>
      </w:r>
      <w:proofErr w:type="spellEnd"/>
      <w:r w:rsidRPr="007C1274">
        <w:rPr>
          <w:lang w:eastAsia="tr-TR"/>
        </w:rPr>
        <w:t xml:space="preserve"> Türbesi bulunmaktadır. Güney tepesindeki </w:t>
      </w:r>
      <w:proofErr w:type="spellStart"/>
      <w:r w:rsidRPr="007C1274">
        <w:rPr>
          <w:lang w:eastAsia="tr-TR"/>
        </w:rPr>
        <w:t>Nişengâh’ın</w:t>
      </w:r>
      <w:proofErr w:type="spellEnd"/>
      <w:r w:rsidRPr="007C1274">
        <w:rPr>
          <w:lang w:eastAsia="tr-TR"/>
        </w:rPr>
        <w:t xml:space="preserve"> ismi ise, Nebi Musevi’dir. Buranın yakın çevresinde </w:t>
      </w:r>
      <w:proofErr w:type="spellStart"/>
      <w:r w:rsidRPr="007C1274">
        <w:rPr>
          <w:lang w:eastAsia="tr-TR"/>
        </w:rPr>
        <w:t>Gülmişki</w:t>
      </w:r>
      <w:proofErr w:type="spellEnd"/>
      <w:r w:rsidRPr="007C1274">
        <w:rPr>
          <w:lang w:eastAsia="tr-TR"/>
        </w:rPr>
        <w:t xml:space="preserve"> Hatun (Miski Nene) ziyareti vardır. Halkın inancına göre bu nene, </w:t>
      </w:r>
      <w:proofErr w:type="spellStart"/>
      <w:r w:rsidRPr="007C1274">
        <w:rPr>
          <w:lang w:eastAsia="tr-TR"/>
        </w:rPr>
        <w:t>Hz.Ali’nin</w:t>
      </w:r>
      <w:proofErr w:type="spellEnd"/>
      <w:r w:rsidRPr="007C1274">
        <w:rPr>
          <w:lang w:eastAsia="tr-TR"/>
        </w:rPr>
        <w:t xml:space="preserve"> kızıdır. Buraya, kurak mevsimlerde yürünerek çıkılır. Burada </w:t>
      </w:r>
      <w:proofErr w:type="gramStart"/>
      <w:r w:rsidRPr="007C1274">
        <w:rPr>
          <w:lang w:eastAsia="tr-TR"/>
        </w:rPr>
        <w:t>Şebek</w:t>
      </w:r>
      <w:proofErr w:type="gramEnd"/>
      <w:r w:rsidRPr="007C1274">
        <w:rPr>
          <w:lang w:eastAsia="tr-TR"/>
        </w:rPr>
        <w:t xml:space="preserve"> / Benzer Meydanı’nda yağmur duası yapılır. Bu meydanda </w:t>
      </w:r>
      <w:proofErr w:type="spellStart"/>
      <w:r w:rsidRPr="007C1274">
        <w:rPr>
          <w:lang w:eastAsia="tr-TR"/>
        </w:rPr>
        <w:t>Hz.İmam</w:t>
      </w:r>
      <w:proofErr w:type="spellEnd"/>
      <w:r w:rsidRPr="007C1274">
        <w:rPr>
          <w:lang w:eastAsia="tr-TR"/>
        </w:rPr>
        <w:t xml:space="preserve"> Hüseyin’in olayı   Aşure Günü canlandırılır. Meydanın merkezinde, üç metre uzunluğundaki bayrak, İmam Hüseyin Elemi olarak bilinir. Elemin etrafında bir Ocak vardır.</w:t>
      </w:r>
      <w:bookmarkStart w:id="32" w:name="_ftnref32"/>
      <w:r w:rsidRPr="007C1274">
        <w:rPr>
          <w:lang w:eastAsia="tr-TR"/>
        </w:rPr>
        <w:fldChar w:fldCharType="begin"/>
      </w:r>
      <w:r w:rsidRPr="007C1274">
        <w:rPr>
          <w:lang w:eastAsia="tr-TR"/>
        </w:rPr>
        <w:instrText xml:space="preserve"> HYPERLINK "http://localhost/" \l "_ftn32" </w:instrText>
      </w:r>
      <w:r w:rsidRPr="007C1274">
        <w:rPr>
          <w:lang w:eastAsia="tr-TR"/>
        </w:rPr>
        <w:fldChar w:fldCharType="separate"/>
      </w:r>
      <w:r w:rsidRPr="007C1274">
        <w:rPr>
          <w:lang w:eastAsia="tr-TR"/>
        </w:rPr>
        <w:t>[32]</w:t>
      </w:r>
      <w:r w:rsidRPr="007C1274">
        <w:rPr>
          <w:lang w:eastAsia="tr-TR"/>
        </w:rPr>
        <w:fldChar w:fldCharType="end"/>
      </w:r>
      <w:bookmarkEnd w:id="32"/>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proofErr w:type="spellStart"/>
      <w:r w:rsidRPr="007C1274">
        <w:rPr>
          <w:lang w:eastAsia="tr-TR"/>
        </w:rPr>
        <w:t>Koçkiri</w:t>
      </w:r>
      <w:proofErr w:type="spellEnd"/>
      <w:r w:rsidRPr="007C1274">
        <w:rPr>
          <w:lang w:eastAsia="tr-TR"/>
        </w:rPr>
        <w:t xml:space="preserve"> İsyanını tasvip etmeyip M. Kemal Atatürk’ün saflarında yer alan aşiret reislerine seslenirken Alişan Efendi; </w:t>
      </w:r>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“Yemin edenler  Elmaya</w:t>
      </w:r>
    </w:p>
    <w:p w:rsidR="007C1274" w:rsidRPr="007C1274" w:rsidRDefault="007C1274" w:rsidP="007C1274">
      <w:pPr>
        <w:pStyle w:val="AralkYok"/>
        <w:rPr>
          <w:lang w:eastAsia="tr-TR"/>
        </w:rPr>
      </w:pPr>
      <w:r w:rsidRPr="007C1274">
        <w:rPr>
          <w:lang w:eastAsia="tr-TR"/>
        </w:rPr>
        <w:t>Zülfikar -i Murtaza’ya</w:t>
      </w:r>
    </w:p>
    <w:p w:rsidR="007C1274" w:rsidRPr="007C1274" w:rsidRDefault="007C1274" w:rsidP="007C1274">
      <w:pPr>
        <w:pStyle w:val="AralkYok"/>
        <w:rPr>
          <w:lang w:eastAsia="tr-TR"/>
        </w:rPr>
      </w:pPr>
      <w:r w:rsidRPr="007C1274">
        <w:rPr>
          <w:lang w:eastAsia="tr-TR"/>
        </w:rPr>
        <w:t>Geriden teller çektiler</w:t>
      </w:r>
    </w:p>
    <w:p w:rsidR="007C1274" w:rsidRPr="007C1274" w:rsidRDefault="007C1274" w:rsidP="007C1274">
      <w:pPr>
        <w:pStyle w:val="AralkYok"/>
        <w:rPr>
          <w:lang w:eastAsia="tr-TR"/>
        </w:rPr>
      </w:pPr>
      <w:r w:rsidRPr="007C1274">
        <w:rPr>
          <w:lang w:eastAsia="tr-TR"/>
        </w:rPr>
        <w:t xml:space="preserve">Biz uymayız eşkıyaya” demek suretiyle Alevi- Bektaşi </w:t>
      </w:r>
      <w:proofErr w:type="spellStart"/>
      <w:r w:rsidRPr="007C1274">
        <w:rPr>
          <w:lang w:eastAsia="tr-TR"/>
        </w:rPr>
        <w:t>müslüman</w:t>
      </w:r>
      <w:proofErr w:type="spellEnd"/>
      <w:r w:rsidRPr="007C1274">
        <w:rPr>
          <w:lang w:eastAsia="tr-TR"/>
        </w:rPr>
        <w:t xml:space="preserve"> Türk halk inancında </w:t>
      </w:r>
      <w:proofErr w:type="spellStart"/>
      <w:r w:rsidRPr="007C1274">
        <w:rPr>
          <w:lang w:eastAsia="tr-TR"/>
        </w:rPr>
        <w:t>Hz.Ali’nin</w:t>
      </w:r>
      <w:proofErr w:type="spellEnd"/>
      <w:r w:rsidRPr="007C1274">
        <w:rPr>
          <w:lang w:eastAsia="tr-TR"/>
        </w:rPr>
        <w:t xml:space="preserve"> kılıcı Zülfikar ile Elma’nın eş tutulduğunu görüyoruz.</w:t>
      </w:r>
      <w:bookmarkStart w:id="33" w:name="_ftnref33"/>
      <w:r w:rsidRPr="007C1274">
        <w:rPr>
          <w:lang w:eastAsia="tr-TR"/>
        </w:rPr>
        <w:fldChar w:fldCharType="begin"/>
      </w:r>
      <w:r w:rsidRPr="007C1274">
        <w:rPr>
          <w:lang w:eastAsia="tr-TR"/>
        </w:rPr>
        <w:instrText xml:space="preserve"> HYPERLINK "http://localhost/" \l "_ftn33" </w:instrText>
      </w:r>
      <w:r w:rsidRPr="007C1274">
        <w:rPr>
          <w:lang w:eastAsia="tr-TR"/>
        </w:rPr>
        <w:fldChar w:fldCharType="separate"/>
      </w:r>
      <w:r w:rsidRPr="007C1274">
        <w:rPr>
          <w:lang w:eastAsia="tr-TR"/>
        </w:rPr>
        <w:t>[33]</w:t>
      </w:r>
      <w:r w:rsidRPr="007C1274">
        <w:rPr>
          <w:lang w:eastAsia="tr-TR"/>
        </w:rPr>
        <w:fldChar w:fldCharType="end"/>
      </w:r>
      <w:bookmarkEnd w:id="33"/>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rFonts w:ascii="Trebuchet MS" w:hAnsi="Trebuchet MS"/>
          <w:sz w:val="36"/>
          <w:szCs w:val="36"/>
          <w:lang w:eastAsia="tr-TR"/>
        </w:rPr>
      </w:pPr>
      <w:r w:rsidRPr="007C1274">
        <w:rPr>
          <w:lang w:eastAsia="tr-TR"/>
        </w:rPr>
        <w:t>SONUÇ</w:t>
      </w:r>
    </w:p>
    <w:p w:rsidR="007C1274" w:rsidRPr="007C1274" w:rsidRDefault="007C1274" w:rsidP="007C1274">
      <w:pPr>
        <w:pStyle w:val="AralkYok"/>
        <w:rPr>
          <w:rFonts w:ascii="Trebuchet MS" w:hAnsi="Trebuchet MS"/>
          <w:sz w:val="19"/>
          <w:szCs w:val="19"/>
          <w:lang w:eastAsia="tr-TR"/>
        </w:rPr>
      </w:pPr>
      <w:r w:rsidRPr="007C1274">
        <w:rPr>
          <w:lang w:eastAsia="tr-TR"/>
        </w:rPr>
        <w:t> </w:t>
      </w:r>
      <w:r w:rsidRPr="007C1274">
        <w:rPr>
          <w:rFonts w:ascii="Trebuchet MS" w:hAnsi="Trebuchet MS"/>
          <w:sz w:val="19"/>
          <w:szCs w:val="19"/>
          <w:lang w:eastAsia="tr-TR"/>
        </w:rPr>
        <w:t xml:space="preserve"> </w:t>
      </w:r>
    </w:p>
    <w:p w:rsidR="007C1274" w:rsidRPr="007C1274" w:rsidRDefault="007C1274" w:rsidP="007C1274">
      <w:pPr>
        <w:pStyle w:val="AralkYok"/>
        <w:rPr>
          <w:lang w:eastAsia="tr-TR"/>
        </w:rPr>
      </w:pPr>
      <w:r w:rsidRPr="007C1274">
        <w:rPr>
          <w:lang w:eastAsia="tr-TR"/>
        </w:rPr>
        <w:t xml:space="preserve">Bir kısmı hurafe de olsa, Ehli Beyt Sevgisi Türk Dünyasında halk inançlarında farklı inanç çevrelerinde bütün canlılığı ile yaşamakta ve oluşan bu kült, Türk –İslam  kesimler arasında inanç köprüsü rol oynamaktadır.  </w:t>
      </w:r>
    </w:p>
    <w:p w:rsidR="007C1274" w:rsidRPr="007C1274" w:rsidRDefault="007C1274" w:rsidP="007C1274">
      <w:pPr>
        <w:pStyle w:val="AralkYok"/>
        <w:rPr>
          <w:lang w:eastAsia="tr-TR"/>
        </w:rPr>
      </w:pPr>
    </w:p>
    <w:p w:rsidR="007C1274" w:rsidRPr="007C1274" w:rsidRDefault="007C1274" w:rsidP="007C1274">
      <w:pPr>
        <w:pStyle w:val="AralkYok"/>
        <w:rPr>
          <w:lang w:eastAsia="tr-TR"/>
        </w:rPr>
      </w:pPr>
      <w:r w:rsidRPr="007C1274">
        <w:rPr>
          <w:lang w:eastAsia="tr-TR"/>
        </w:rPr>
        <w:pict>
          <v:rect id="_x0000_i1025" style="width:149.7pt;height:.75pt" o:hrpct="330" o:hralign="center" o:hrstd="t" o:hr="t" fillcolor="#a0a0a0" stroked="f"/>
        </w:pict>
      </w:r>
    </w:p>
    <w:bookmarkStart w:id="34" w:name="_ftn1"/>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"_ftnref1" </w:instrText>
      </w:r>
      <w:r w:rsidRPr="007C1274">
        <w:rPr>
          <w:rFonts w:ascii="Trebuchet MS" w:hAnsi="Trebuchet MS"/>
          <w:sz w:val="19"/>
          <w:szCs w:val="19"/>
          <w:lang w:eastAsia="tr-TR"/>
        </w:rPr>
        <w:fldChar w:fldCharType="separate"/>
      </w:r>
      <w:r w:rsidRPr="007C1274">
        <w:rPr>
          <w:sz w:val="20"/>
          <w:szCs w:val="20"/>
          <w:lang w:eastAsia="tr-TR"/>
        </w:rPr>
        <w:t>[1]</w:t>
      </w:r>
      <w:r w:rsidRPr="007C1274">
        <w:rPr>
          <w:rFonts w:ascii="Trebuchet MS" w:hAnsi="Trebuchet MS"/>
          <w:sz w:val="19"/>
          <w:szCs w:val="19"/>
          <w:lang w:eastAsia="tr-TR"/>
        </w:rPr>
        <w:fldChar w:fldCharType="end"/>
      </w:r>
      <w:bookmarkEnd w:id="34"/>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Kuzey Azerbaycan  Doğu Anadolu ve Kuzey </w:t>
      </w:r>
      <w:proofErr w:type="spellStart"/>
      <w:r w:rsidRPr="007C1274">
        <w:rPr>
          <w:sz w:val="20"/>
          <w:szCs w:val="20"/>
          <w:lang w:eastAsia="tr-TR"/>
        </w:rPr>
        <w:t>Irak’da</w:t>
      </w:r>
      <w:proofErr w:type="spellEnd"/>
      <w:r w:rsidRPr="007C1274">
        <w:rPr>
          <w:sz w:val="20"/>
          <w:szCs w:val="20"/>
          <w:lang w:eastAsia="tr-TR"/>
        </w:rPr>
        <w:t xml:space="preserve"> Eski Türk Dini İzleri, Dini Folklorik </w:t>
      </w:r>
      <w:proofErr w:type="spellStart"/>
      <w:proofErr w:type="gramStart"/>
      <w:r w:rsidRPr="007C1274">
        <w:rPr>
          <w:sz w:val="20"/>
          <w:szCs w:val="20"/>
          <w:lang w:eastAsia="tr-TR"/>
        </w:rPr>
        <w:t>Tabakalaşma</w:t>
      </w:r>
      <w:proofErr w:type="spellEnd"/>
      <w:r w:rsidRPr="007C1274">
        <w:rPr>
          <w:sz w:val="20"/>
          <w:szCs w:val="20"/>
          <w:lang w:eastAsia="tr-TR"/>
        </w:rPr>
        <w:t xml:space="preserve"> , Ankara</w:t>
      </w:r>
      <w:proofErr w:type="gramEnd"/>
      <w:r w:rsidRPr="007C1274">
        <w:rPr>
          <w:sz w:val="20"/>
          <w:szCs w:val="20"/>
          <w:lang w:eastAsia="tr-TR"/>
        </w:rPr>
        <w:t xml:space="preserve"> 1998 </w:t>
      </w:r>
      <w:proofErr w:type="spellStart"/>
      <w:r w:rsidRPr="007C1274">
        <w:rPr>
          <w:sz w:val="20"/>
          <w:szCs w:val="20"/>
          <w:lang w:eastAsia="tr-TR"/>
        </w:rPr>
        <w:t>sh</w:t>
      </w:r>
      <w:proofErr w:type="spellEnd"/>
      <w:r w:rsidRPr="007C1274">
        <w:rPr>
          <w:sz w:val="20"/>
          <w:szCs w:val="20"/>
          <w:lang w:eastAsia="tr-TR"/>
        </w:rPr>
        <w:t>. 231</w:t>
      </w:r>
    </w:p>
    <w:bookmarkStart w:id="35" w:name="_ftn2"/>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"_ftnref2" </w:instrText>
      </w:r>
      <w:r w:rsidRPr="007C1274">
        <w:rPr>
          <w:rFonts w:ascii="Trebuchet MS" w:hAnsi="Trebuchet MS"/>
          <w:sz w:val="19"/>
          <w:szCs w:val="19"/>
          <w:lang w:eastAsia="tr-TR"/>
        </w:rPr>
        <w:fldChar w:fldCharType="separate"/>
      </w:r>
      <w:r w:rsidRPr="007C1274">
        <w:rPr>
          <w:sz w:val="20"/>
          <w:szCs w:val="20"/>
          <w:lang w:eastAsia="tr-TR"/>
        </w:rPr>
        <w:t>[2]</w:t>
      </w:r>
      <w:r w:rsidRPr="007C1274">
        <w:rPr>
          <w:rFonts w:ascii="Trebuchet MS" w:hAnsi="Trebuchet MS"/>
          <w:sz w:val="19"/>
          <w:szCs w:val="19"/>
          <w:lang w:eastAsia="tr-TR"/>
        </w:rPr>
        <w:fldChar w:fldCharType="end"/>
      </w:r>
      <w:bookmarkEnd w:id="35"/>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Doğu Anadolu’da Eski Türk İnançlarının İzleri, Ankara 1999  S. 102</w:t>
      </w:r>
    </w:p>
    <w:bookmarkStart w:id="36" w:name="_ftn3"/>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"_ftnref3" </w:instrText>
      </w:r>
      <w:r w:rsidRPr="007C1274">
        <w:rPr>
          <w:rFonts w:ascii="Trebuchet MS" w:hAnsi="Trebuchet MS"/>
          <w:sz w:val="19"/>
          <w:szCs w:val="19"/>
          <w:lang w:eastAsia="tr-TR"/>
        </w:rPr>
        <w:fldChar w:fldCharType="separate"/>
      </w:r>
      <w:r w:rsidRPr="007C1274">
        <w:rPr>
          <w:sz w:val="20"/>
          <w:szCs w:val="20"/>
          <w:lang w:eastAsia="tr-TR"/>
        </w:rPr>
        <w:t>[3]</w:t>
      </w:r>
      <w:r w:rsidRPr="007C1274">
        <w:rPr>
          <w:rFonts w:ascii="Trebuchet MS" w:hAnsi="Trebuchet MS"/>
          <w:sz w:val="19"/>
          <w:szCs w:val="19"/>
          <w:lang w:eastAsia="tr-TR"/>
        </w:rPr>
        <w:fldChar w:fldCharType="end"/>
      </w:r>
      <w:bookmarkEnd w:id="36"/>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Kuzey Azerbaycan – Doğu Anadolu ve Kuzey </w:t>
      </w:r>
      <w:proofErr w:type="spellStart"/>
      <w:r w:rsidRPr="007C1274">
        <w:rPr>
          <w:sz w:val="20"/>
          <w:szCs w:val="20"/>
          <w:lang w:eastAsia="tr-TR"/>
        </w:rPr>
        <w:t>Irak’da</w:t>
      </w:r>
      <w:proofErr w:type="spellEnd"/>
      <w:r w:rsidRPr="007C1274">
        <w:rPr>
          <w:sz w:val="20"/>
          <w:szCs w:val="20"/>
          <w:lang w:eastAsia="tr-TR"/>
        </w:rPr>
        <w:t xml:space="preserve"> Eski Türk Dini İzleri – Dini Folklorik </w:t>
      </w:r>
      <w:proofErr w:type="spellStart"/>
      <w:r w:rsidRPr="007C1274">
        <w:rPr>
          <w:sz w:val="20"/>
          <w:szCs w:val="20"/>
          <w:lang w:eastAsia="tr-TR"/>
        </w:rPr>
        <w:t>Tabakalaşma</w:t>
      </w:r>
      <w:proofErr w:type="spellEnd"/>
      <w:r w:rsidRPr="007C1274">
        <w:rPr>
          <w:sz w:val="20"/>
          <w:szCs w:val="20"/>
          <w:lang w:eastAsia="tr-TR"/>
        </w:rPr>
        <w:t xml:space="preserve">, Ankara 1998 </w:t>
      </w:r>
      <w:proofErr w:type="spellStart"/>
      <w:r w:rsidRPr="007C1274">
        <w:rPr>
          <w:sz w:val="20"/>
          <w:szCs w:val="20"/>
          <w:lang w:eastAsia="tr-TR"/>
        </w:rPr>
        <w:t>sh</w:t>
      </w:r>
      <w:proofErr w:type="spellEnd"/>
      <w:r w:rsidRPr="007C1274">
        <w:rPr>
          <w:sz w:val="20"/>
          <w:szCs w:val="20"/>
          <w:lang w:eastAsia="tr-TR"/>
        </w:rPr>
        <w:t>. 64-65</w:t>
      </w:r>
    </w:p>
    <w:bookmarkStart w:id="37" w:name="_ftn4"/>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"_ftnref4" </w:instrText>
      </w:r>
      <w:r w:rsidRPr="007C1274">
        <w:rPr>
          <w:rFonts w:ascii="Trebuchet MS" w:hAnsi="Trebuchet MS"/>
          <w:sz w:val="19"/>
          <w:szCs w:val="19"/>
          <w:lang w:eastAsia="tr-TR"/>
        </w:rPr>
        <w:fldChar w:fldCharType="separate"/>
      </w:r>
      <w:r w:rsidRPr="007C1274">
        <w:rPr>
          <w:sz w:val="20"/>
          <w:szCs w:val="20"/>
          <w:lang w:eastAsia="tr-TR"/>
        </w:rPr>
        <w:t>[4]</w:t>
      </w:r>
      <w:r w:rsidRPr="007C1274">
        <w:rPr>
          <w:rFonts w:ascii="Trebuchet MS" w:hAnsi="Trebuchet MS"/>
          <w:sz w:val="19"/>
          <w:szCs w:val="19"/>
          <w:lang w:eastAsia="tr-TR"/>
        </w:rPr>
        <w:fldChar w:fldCharType="end"/>
      </w:r>
      <w:bookmarkEnd w:id="37"/>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w:t>
      </w:r>
      <w:proofErr w:type="spellStart"/>
      <w:r w:rsidRPr="007C1274">
        <w:rPr>
          <w:sz w:val="20"/>
          <w:szCs w:val="20"/>
          <w:lang w:eastAsia="tr-TR"/>
        </w:rPr>
        <w:t>a.g.e</w:t>
      </w:r>
      <w:proofErr w:type="spellEnd"/>
      <w:r w:rsidRPr="007C1274">
        <w:rPr>
          <w:sz w:val="20"/>
          <w:szCs w:val="20"/>
          <w:lang w:eastAsia="tr-TR"/>
        </w:rPr>
        <w:t xml:space="preserve">. </w:t>
      </w:r>
      <w:proofErr w:type="spellStart"/>
      <w:r w:rsidRPr="007C1274">
        <w:rPr>
          <w:sz w:val="20"/>
          <w:szCs w:val="20"/>
          <w:lang w:eastAsia="tr-TR"/>
        </w:rPr>
        <w:t>sh</w:t>
      </w:r>
      <w:proofErr w:type="spellEnd"/>
      <w:r w:rsidRPr="007C1274">
        <w:rPr>
          <w:sz w:val="20"/>
          <w:szCs w:val="20"/>
          <w:lang w:eastAsia="tr-TR"/>
        </w:rPr>
        <w:t>. 67</w:t>
      </w:r>
    </w:p>
    <w:bookmarkStart w:id="38" w:name="_ftn5"/>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"_ftnref5" </w:instrText>
      </w:r>
      <w:r w:rsidRPr="007C1274">
        <w:rPr>
          <w:rFonts w:ascii="Trebuchet MS" w:hAnsi="Trebuchet MS"/>
          <w:sz w:val="19"/>
          <w:szCs w:val="19"/>
          <w:lang w:eastAsia="tr-TR"/>
        </w:rPr>
        <w:fldChar w:fldCharType="separate"/>
      </w:r>
      <w:r w:rsidRPr="007C1274">
        <w:rPr>
          <w:sz w:val="20"/>
          <w:szCs w:val="20"/>
          <w:lang w:eastAsia="tr-TR"/>
        </w:rPr>
        <w:t>[5]</w:t>
      </w:r>
      <w:r w:rsidRPr="007C1274">
        <w:rPr>
          <w:rFonts w:ascii="Trebuchet MS" w:hAnsi="Trebuchet MS"/>
          <w:sz w:val="19"/>
          <w:szCs w:val="19"/>
          <w:lang w:eastAsia="tr-TR"/>
        </w:rPr>
        <w:fldChar w:fldCharType="end"/>
      </w:r>
      <w:bookmarkEnd w:id="38"/>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Balkanlardan Uluğ Türkistan’a Türk Halk inançları </w:t>
      </w:r>
      <w:proofErr w:type="spellStart"/>
      <w:r w:rsidRPr="007C1274">
        <w:rPr>
          <w:sz w:val="20"/>
          <w:szCs w:val="20"/>
          <w:lang w:eastAsia="tr-TR"/>
        </w:rPr>
        <w:t>I.Ankara</w:t>
      </w:r>
      <w:proofErr w:type="spellEnd"/>
      <w:r w:rsidRPr="007C1274">
        <w:rPr>
          <w:sz w:val="20"/>
          <w:szCs w:val="20"/>
          <w:lang w:eastAsia="tr-TR"/>
        </w:rPr>
        <w:t xml:space="preserve"> 2002, </w:t>
      </w:r>
      <w:proofErr w:type="spellStart"/>
      <w:r w:rsidRPr="007C1274">
        <w:rPr>
          <w:sz w:val="20"/>
          <w:szCs w:val="20"/>
          <w:lang w:eastAsia="tr-TR"/>
        </w:rPr>
        <w:t>sh</w:t>
      </w:r>
      <w:proofErr w:type="spellEnd"/>
      <w:r w:rsidRPr="007C1274">
        <w:rPr>
          <w:sz w:val="20"/>
          <w:szCs w:val="20"/>
          <w:lang w:eastAsia="tr-TR"/>
        </w:rPr>
        <w:t>. 35</w:t>
      </w:r>
    </w:p>
    <w:bookmarkStart w:id="39" w:name="_ftn6"/>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"_ftnref6" </w:instrText>
      </w:r>
      <w:r w:rsidRPr="007C1274">
        <w:rPr>
          <w:rFonts w:ascii="Trebuchet MS" w:hAnsi="Trebuchet MS"/>
          <w:sz w:val="19"/>
          <w:szCs w:val="19"/>
          <w:lang w:eastAsia="tr-TR"/>
        </w:rPr>
        <w:fldChar w:fldCharType="separate"/>
      </w:r>
      <w:r w:rsidRPr="007C1274">
        <w:rPr>
          <w:sz w:val="20"/>
          <w:szCs w:val="20"/>
          <w:lang w:eastAsia="tr-TR"/>
        </w:rPr>
        <w:t>[6]</w:t>
      </w:r>
      <w:r w:rsidRPr="007C1274">
        <w:rPr>
          <w:rFonts w:ascii="Trebuchet MS" w:hAnsi="Trebuchet MS"/>
          <w:sz w:val="19"/>
          <w:szCs w:val="19"/>
          <w:lang w:eastAsia="tr-TR"/>
        </w:rPr>
        <w:fldChar w:fldCharType="end"/>
      </w:r>
      <w:bookmarkEnd w:id="39"/>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Doğu Anadolu’da Eski Türk İnançlarının İzleri, Ankara 1999, </w:t>
      </w:r>
      <w:proofErr w:type="spellStart"/>
      <w:r w:rsidRPr="007C1274">
        <w:rPr>
          <w:sz w:val="20"/>
          <w:szCs w:val="20"/>
          <w:lang w:eastAsia="tr-TR"/>
        </w:rPr>
        <w:t>sh</w:t>
      </w:r>
      <w:proofErr w:type="spellEnd"/>
      <w:r w:rsidRPr="007C1274">
        <w:rPr>
          <w:sz w:val="20"/>
          <w:szCs w:val="20"/>
          <w:lang w:eastAsia="tr-TR"/>
        </w:rPr>
        <w:t>. 106</w:t>
      </w:r>
    </w:p>
    <w:bookmarkStart w:id="40" w:name="_ftn7"/>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"_ftnref7" </w:instrText>
      </w:r>
      <w:r w:rsidRPr="007C1274">
        <w:rPr>
          <w:rFonts w:ascii="Trebuchet MS" w:hAnsi="Trebuchet MS"/>
          <w:sz w:val="19"/>
          <w:szCs w:val="19"/>
          <w:lang w:eastAsia="tr-TR"/>
        </w:rPr>
        <w:fldChar w:fldCharType="separate"/>
      </w:r>
      <w:r w:rsidRPr="007C1274">
        <w:rPr>
          <w:sz w:val="20"/>
          <w:szCs w:val="20"/>
          <w:lang w:eastAsia="tr-TR"/>
        </w:rPr>
        <w:t>[7]</w:t>
      </w:r>
      <w:r w:rsidRPr="007C1274">
        <w:rPr>
          <w:rFonts w:ascii="Trebuchet MS" w:hAnsi="Trebuchet MS"/>
          <w:sz w:val="19"/>
          <w:szCs w:val="19"/>
          <w:lang w:eastAsia="tr-TR"/>
        </w:rPr>
        <w:fldChar w:fldCharType="end"/>
      </w:r>
      <w:bookmarkEnd w:id="40"/>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“Vatan İran Turan Hattı ve Caferi Türklerinde Halk İnançları” Türk Dünyası Araştırmaları, S. 108 Haziran 1997 </w:t>
      </w:r>
      <w:proofErr w:type="spellStart"/>
      <w:r w:rsidRPr="007C1274">
        <w:rPr>
          <w:sz w:val="20"/>
          <w:szCs w:val="20"/>
          <w:lang w:eastAsia="tr-TR"/>
        </w:rPr>
        <w:t>sh</w:t>
      </w:r>
      <w:proofErr w:type="spellEnd"/>
      <w:r w:rsidRPr="007C1274">
        <w:rPr>
          <w:sz w:val="20"/>
          <w:szCs w:val="20"/>
          <w:lang w:eastAsia="tr-TR"/>
        </w:rPr>
        <w:t>. 1-68</w:t>
      </w:r>
    </w:p>
    <w:bookmarkStart w:id="41" w:name="_ftn8"/>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"_ftnref8" </w:instrText>
      </w:r>
      <w:r w:rsidRPr="007C1274">
        <w:rPr>
          <w:rFonts w:ascii="Trebuchet MS" w:hAnsi="Trebuchet MS"/>
          <w:sz w:val="19"/>
          <w:szCs w:val="19"/>
          <w:lang w:eastAsia="tr-TR"/>
        </w:rPr>
        <w:fldChar w:fldCharType="separate"/>
      </w:r>
      <w:r w:rsidRPr="007C1274">
        <w:rPr>
          <w:sz w:val="20"/>
          <w:szCs w:val="20"/>
          <w:lang w:eastAsia="tr-TR"/>
        </w:rPr>
        <w:t>[8]</w:t>
      </w:r>
      <w:r w:rsidRPr="007C1274">
        <w:rPr>
          <w:rFonts w:ascii="Trebuchet MS" w:hAnsi="Trebuchet MS"/>
          <w:sz w:val="19"/>
          <w:szCs w:val="19"/>
          <w:lang w:eastAsia="tr-TR"/>
        </w:rPr>
        <w:fldChar w:fldCharType="end"/>
      </w:r>
      <w:bookmarkEnd w:id="41"/>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Uluğ Türkistan’dan Balkanlara Türk Halk İnançları II...</w:t>
      </w:r>
    </w:p>
    <w:bookmarkStart w:id="42" w:name="_ftn9"/>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"_ftnref9" </w:instrText>
      </w:r>
      <w:r w:rsidRPr="007C1274">
        <w:rPr>
          <w:rFonts w:ascii="Trebuchet MS" w:hAnsi="Trebuchet MS"/>
          <w:sz w:val="19"/>
          <w:szCs w:val="19"/>
          <w:lang w:eastAsia="tr-TR"/>
        </w:rPr>
        <w:fldChar w:fldCharType="separate"/>
      </w:r>
      <w:r w:rsidRPr="007C1274">
        <w:rPr>
          <w:sz w:val="20"/>
          <w:szCs w:val="20"/>
          <w:lang w:eastAsia="tr-TR"/>
        </w:rPr>
        <w:t>[9]</w:t>
      </w:r>
      <w:r w:rsidRPr="007C1274">
        <w:rPr>
          <w:rFonts w:ascii="Trebuchet MS" w:hAnsi="Trebuchet MS"/>
          <w:sz w:val="19"/>
          <w:szCs w:val="19"/>
          <w:lang w:eastAsia="tr-TR"/>
        </w:rPr>
        <w:fldChar w:fldCharType="end"/>
      </w:r>
      <w:bookmarkEnd w:id="42"/>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Kuzey Azerbaycan (...)</w:t>
      </w:r>
      <w:proofErr w:type="spellStart"/>
      <w:r w:rsidRPr="007C1274">
        <w:rPr>
          <w:sz w:val="20"/>
          <w:szCs w:val="20"/>
          <w:lang w:eastAsia="tr-TR"/>
        </w:rPr>
        <w:t>sh</w:t>
      </w:r>
      <w:proofErr w:type="spellEnd"/>
      <w:r w:rsidRPr="007C1274">
        <w:rPr>
          <w:sz w:val="20"/>
          <w:szCs w:val="20"/>
          <w:lang w:eastAsia="tr-TR"/>
        </w:rPr>
        <w:t>. 237</w:t>
      </w:r>
    </w:p>
    <w:bookmarkStart w:id="43" w:name="_ftn10"/>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"_ftnref10" </w:instrText>
      </w:r>
      <w:r w:rsidRPr="007C1274">
        <w:rPr>
          <w:rFonts w:ascii="Trebuchet MS" w:hAnsi="Trebuchet MS"/>
          <w:sz w:val="19"/>
          <w:szCs w:val="19"/>
          <w:lang w:eastAsia="tr-TR"/>
        </w:rPr>
        <w:fldChar w:fldCharType="separate"/>
      </w:r>
      <w:r w:rsidRPr="007C1274">
        <w:rPr>
          <w:sz w:val="20"/>
          <w:szCs w:val="20"/>
          <w:lang w:eastAsia="tr-TR"/>
        </w:rPr>
        <w:t>[10]</w:t>
      </w:r>
      <w:r w:rsidRPr="007C1274">
        <w:rPr>
          <w:rFonts w:ascii="Trebuchet MS" w:hAnsi="Trebuchet MS"/>
          <w:sz w:val="19"/>
          <w:szCs w:val="19"/>
          <w:lang w:eastAsia="tr-TR"/>
        </w:rPr>
        <w:fldChar w:fldCharType="end"/>
      </w:r>
      <w:bookmarkEnd w:id="43"/>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Güney Kafkasya, Ankara, 2000 </w:t>
      </w:r>
      <w:proofErr w:type="spellStart"/>
      <w:r w:rsidRPr="007C1274">
        <w:rPr>
          <w:sz w:val="20"/>
          <w:szCs w:val="20"/>
          <w:lang w:eastAsia="tr-TR"/>
        </w:rPr>
        <w:t>sh</w:t>
      </w:r>
      <w:proofErr w:type="spellEnd"/>
      <w:r w:rsidRPr="007C1274">
        <w:rPr>
          <w:sz w:val="20"/>
          <w:szCs w:val="20"/>
          <w:lang w:eastAsia="tr-TR"/>
        </w:rPr>
        <w:t>. 20</w:t>
      </w:r>
    </w:p>
    <w:bookmarkStart w:id="44" w:name="_ftn11"/>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"_ftnref11" </w:instrText>
      </w:r>
      <w:r w:rsidRPr="007C1274">
        <w:rPr>
          <w:rFonts w:ascii="Trebuchet MS" w:hAnsi="Trebuchet MS"/>
          <w:sz w:val="19"/>
          <w:szCs w:val="19"/>
          <w:lang w:eastAsia="tr-TR"/>
        </w:rPr>
        <w:fldChar w:fldCharType="separate"/>
      </w:r>
      <w:r w:rsidRPr="007C1274">
        <w:rPr>
          <w:sz w:val="20"/>
          <w:szCs w:val="20"/>
          <w:lang w:eastAsia="tr-TR"/>
        </w:rPr>
        <w:t>[11]</w:t>
      </w:r>
      <w:r w:rsidRPr="007C1274">
        <w:rPr>
          <w:rFonts w:ascii="Trebuchet MS" w:hAnsi="Trebuchet MS"/>
          <w:sz w:val="19"/>
          <w:szCs w:val="19"/>
          <w:lang w:eastAsia="tr-TR"/>
        </w:rPr>
        <w:fldChar w:fldCharType="end"/>
      </w:r>
      <w:bookmarkEnd w:id="44"/>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Güney Azerbaycan </w:t>
      </w:r>
      <w:proofErr w:type="spellStart"/>
      <w:r w:rsidRPr="007C1274">
        <w:rPr>
          <w:sz w:val="20"/>
          <w:szCs w:val="20"/>
          <w:lang w:eastAsia="tr-TR"/>
        </w:rPr>
        <w:t>sh</w:t>
      </w:r>
      <w:proofErr w:type="spellEnd"/>
      <w:r w:rsidRPr="007C1274">
        <w:rPr>
          <w:sz w:val="20"/>
          <w:szCs w:val="20"/>
          <w:lang w:eastAsia="tr-TR"/>
        </w:rPr>
        <w:t>. 36</w:t>
      </w:r>
    </w:p>
    <w:bookmarkStart w:id="45" w:name="_ftn12"/>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"_ftnref12" </w:instrText>
      </w:r>
      <w:r w:rsidRPr="007C1274">
        <w:rPr>
          <w:rFonts w:ascii="Trebuchet MS" w:hAnsi="Trebuchet MS"/>
          <w:sz w:val="19"/>
          <w:szCs w:val="19"/>
          <w:lang w:eastAsia="tr-TR"/>
        </w:rPr>
        <w:fldChar w:fldCharType="separate"/>
      </w:r>
      <w:r w:rsidRPr="007C1274">
        <w:rPr>
          <w:sz w:val="20"/>
          <w:szCs w:val="20"/>
          <w:lang w:eastAsia="tr-TR"/>
        </w:rPr>
        <w:t>[12]</w:t>
      </w:r>
      <w:r w:rsidRPr="007C1274">
        <w:rPr>
          <w:rFonts w:ascii="Trebuchet MS" w:hAnsi="Trebuchet MS"/>
          <w:sz w:val="19"/>
          <w:szCs w:val="19"/>
          <w:lang w:eastAsia="tr-TR"/>
        </w:rPr>
        <w:fldChar w:fldCharType="end"/>
      </w:r>
      <w:bookmarkEnd w:id="45"/>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Doğu Anadolu’da Eski Türk İnançlarının İzleri </w:t>
      </w:r>
      <w:proofErr w:type="spellStart"/>
      <w:r w:rsidRPr="007C1274">
        <w:rPr>
          <w:sz w:val="20"/>
          <w:szCs w:val="20"/>
          <w:lang w:eastAsia="tr-TR"/>
        </w:rPr>
        <w:t>sh</w:t>
      </w:r>
      <w:proofErr w:type="spellEnd"/>
      <w:r w:rsidRPr="007C1274">
        <w:rPr>
          <w:sz w:val="20"/>
          <w:szCs w:val="20"/>
          <w:lang w:eastAsia="tr-TR"/>
        </w:rPr>
        <w:t>. 212</w:t>
      </w:r>
    </w:p>
    <w:bookmarkStart w:id="46" w:name="_ftn13"/>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"_ftnref13" </w:instrText>
      </w:r>
      <w:r w:rsidRPr="007C1274">
        <w:rPr>
          <w:rFonts w:ascii="Trebuchet MS" w:hAnsi="Trebuchet MS"/>
          <w:sz w:val="19"/>
          <w:szCs w:val="19"/>
          <w:lang w:eastAsia="tr-TR"/>
        </w:rPr>
        <w:fldChar w:fldCharType="separate"/>
      </w:r>
      <w:r w:rsidRPr="007C1274">
        <w:rPr>
          <w:sz w:val="20"/>
          <w:szCs w:val="20"/>
          <w:lang w:eastAsia="tr-TR"/>
        </w:rPr>
        <w:t>[13]</w:t>
      </w:r>
      <w:r w:rsidRPr="007C1274">
        <w:rPr>
          <w:rFonts w:ascii="Trebuchet MS" w:hAnsi="Trebuchet MS"/>
          <w:sz w:val="19"/>
          <w:szCs w:val="19"/>
          <w:lang w:eastAsia="tr-TR"/>
        </w:rPr>
        <w:fldChar w:fldCharType="end"/>
      </w:r>
      <w:bookmarkEnd w:id="46"/>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Balkanlar’dan Uluğ Türkistan’a Türk Halk İnançlar I (...) </w:t>
      </w:r>
      <w:proofErr w:type="spellStart"/>
      <w:r w:rsidRPr="007C1274">
        <w:rPr>
          <w:sz w:val="20"/>
          <w:szCs w:val="20"/>
          <w:lang w:eastAsia="tr-TR"/>
        </w:rPr>
        <w:t>sh</w:t>
      </w:r>
      <w:proofErr w:type="spellEnd"/>
      <w:r w:rsidRPr="007C1274">
        <w:rPr>
          <w:sz w:val="20"/>
          <w:szCs w:val="20"/>
          <w:lang w:eastAsia="tr-TR"/>
        </w:rPr>
        <w:t>. 103</w:t>
      </w:r>
    </w:p>
    <w:bookmarkStart w:id="47" w:name="_ftn14"/>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"_ftnref14" </w:instrText>
      </w:r>
      <w:r w:rsidRPr="007C1274">
        <w:rPr>
          <w:rFonts w:ascii="Trebuchet MS" w:hAnsi="Trebuchet MS"/>
          <w:sz w:val="19"/>
          <w:szCs w:val="19"/>
          <w:lang w:eastAsia="tr-TR"/>
        </w:rPr>
        <w:fldChar w:fldCharType="separate"/>
      </w:r>
      <w:r w:rsidRPr="007C1274">
        <w:rPr>
          <w:sz w:val="20"/>
          <w:szCs w:val="20"/>
          <w:lang w:eastAsia="tr-TR"/>
        </w:rPr>
        <w:t>[14]</w:t>
      </w:r>
      <w:r w:rsidRPr="007C1274">
        <w:rPr>
          <w:rFonts w:ascii="Trebuchet MS" w:hAnsi="Trebuchet MS"/>
          <w:sz w:val="19"/>
          <w:szCs w:val="19"/>
          <w:lang w:eastAsia="tr-TR"/>
        </w:rPr>
        <w:fldChar w:fldCharType="end"/>
      </w:r>
      <w:bookmarkEnd w:id="47"/>
      <w:r w:rsidRPr="007C1274">
        <w:rPr>
          <w:sz w:val="20"/>
          <w:szCs w:val="20"/>
          <w:lang w:eastAsia="tr-TR"/>
        </w:rPr>
        <w:t xml:space="preserve"> </w:t>
      </w:r>
      <w:proofErr w:type="spellStart"/>
      <w:r w:rsidRPr="007C1274">
        <w:rPr>
          <w:sz w:val="20"/>
          <w:szCs w:val="20"/>
          <w:lang w:eastAsia="tr-TR"/>
        </w:rPr>
        <w:t>İ.Çetin</w:t>
      </w:r>
      <w:proofErr w:type="spellEnd"/>
      <w:r w:rsidRPr="007C1274">
        <w:rPr>
          <w:sz w:val="20"/>
          <w:szCs w:val="20"/>
          <w:lang w:eastAsia="tr-TR"/>
        </w:rPr>
        <w:t xml:space="preserve"> “Nevruz ve Nevruz Kutlamasına Bir Örnek” Nevruz ve Renkler, Ankara 1996, S. 325 -330</w:t>
      </w:r>
    </w:p>
    <w:bookmarkStart w:id="48" w:name="_ftn15"/>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"_ftnref15" </w:instrText>
      </w:r>
      <w:r w:rsidRPr="007C1274">
        <w:rPr>
          <w:rFonts w:ascii="Trebuchet MS" w:hAnsi="Trebuchet MS"/>
          <w:sz w:val="19"/>
          <w:szCs w:val="19"/>
          <w:lang w:eastAsia="tr-TR"/>
        </w:rPr>
        <w:fldChar w:fldCharType="separate"/>
      </w:r>
      <w:r w:rsidRPr="007C1274">
        <w:rPr>
          <w:sz w:val="20"/>
          <w:szCs w:val="20"/>
          <w:lang w:eastAsia="tr-TR"/>
        </w:rPr>
        <w:t>[15]</w:t>
      </w:r>
      <w:r w:rsidRPr="007C1274">
        <w:rPr>
          <w:rFonts w:ascii="Trebuchet MS" w:hAnsi="Trebuchet MS"/>
          <w:sz w:val="19"/>
          <w:szCs w:val="19"/>
          <w:lang w:eastAsia="tr-TR"/>
        </w:rPr>
        <w:fldChar w:fldCharType="end"/>
      </w:r>
      <w:bookmarkEnd w:id="48"/>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Güney Azerbaycan, </w:t>
      </w:r>
      <w:proofErr w:type="spellStart"/>
      <w:r w:rsidRPr="007C1274">
        <w:rPr>
          <w:sz w:val="20"/>
          <w:szCs w:val="20"/>
          <w:lang w:eastAsia="tr-TR"/>
        </w:rPr>
        <w:t>sh</w:t>
      </w:r>
      <w:proofErr w:type="spellEnd"/>
      <w:r w:rsidRPr="007C1274">
        <w:rPr>
          <w:sz w:val="20"/>
          <w:szCs w:val="20"/>
          <w:lang w:eastAsia="tr-TR"/>
        </w:rPr>
        <w:t>. 99</w:t>
      </w:r>
    </w:p>
    <w:bookmarkStart w:id="49" w:name="_ftn16"/>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"_ftnref16" </w:instrText>
      </w:r>
      <w:r w:rsidRPr="007C1274">
        <w:rPr>
          <w:rFonts w:ascii="Trebuchet MS" w:hAnsi="Trebuchet MS"/>
          <w:sz w:val="19"/>
          <w:szCs w:val="19"/>
          <w:lang w:eastAsia="tr-TR"/>
        </w:rPr>
        <w:fldChar w:fldCharType="separate"/>
      </w:r>
      <w:r w:rsidRPr="007C1274">
        <w:rPr>
          <w:sz w:val="20"/>
          <w:szCs w:val="20"/>
          <w:lang w:eastAsia="tr-TR"/>
        </w:rPr>
        <w:t>[16]</w:t>
      </w:r>
      <w:r w:rsidRPr="007C1274">
        <w:rPr>
          <w:rFonts w:ascii="Trebuchet MS" w:hAnsi="Trebuchet MS"/>
          <w:sz w:val="19"/>
          <w:szCs w:val="19"/>
          <w:lang w:eastAsia="tr-TR"/>
        </w:rPr>
        <w:fldChar w:fldCharType="end"/>
      </w:r>
      <w:bookmarkEnd w:id="49"/>
      <w:r w:rsidRPr="007C1274">
        <w:rPr>
          <w:sz w:val="20"/>
          <w:szCs w:val="20"/>
          <w:lang w:eastAsia="tr-TR"/>
        </w:rPr>
        <w:t xml:space="preserve"> Anadolu Folklorunda Fadime Ana “Türk Folklor Araştırmaları Yıllığı, Ankara, 1975 S. 147</w:t>
      </w:r>
    </w:p>
    <w:bookmarkStart w:id="50" w:name="_ftn17"/>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lastRenderedPageBreak/>
        <w:fldChar w:fldCharType="begin"/>
      </w:r>
      <w:r w:rsidRPr="007C1274">
        <w:rPr>
          <w:rFonts w:ascii="Trebuchet MS" w:hAnsi="Trebuchet MS"/>
          <w:sz w:val="19"/>
          <w:szCs w:val="19"/>
          <w:lang w:eastAsia="tr-TR"/>
        </w:rPr>
        <w:instrText xml:space="preserve"> HYPERLINK "http://localhost/" \l "_ftnref17" </w:instrText>
      </w:r>
      <w:r w:rsidRPr="007C1274">
        <w:rPr>
          <w:rFonts w:ascii="Trebuchet MS" w:hAnsi="Trebuchet MS"/>
          <w:sz w:val="19"/>
          <w:szCs w:val="19"/>
          <w:lang w:eastAsia="tr-TR"/>
        </w:rPr>
        <w:fldChar w:fldCharType="separate"/>
      </w:r>
      <w:r w:rsidRPr="007C1274">
        <w:rPr>
          <w:sz w:val="20"/>
          <w:szCs w:val="20"/>
          <w:lang w:eastAsia="tr-TR"/>
        </w:rPr>
        <w:t>[17]</w:t>
      </w:r>
      <w:r w:rsidRPr="007C1274">
        <w:rPr>
          <w:rFonts w:ascii="Trebuchet MS" w:hAnsi="Trebuchet MS"/>
          <w:sz w:val="19"/>
          <w:szCs w:val="19"/>
          <w:lang w:eastAsia="tr-TR"/>
        </w:rPr>
        <w:fldChar w:fldCharType="end"/>
      </w:r>
      <w:bookmarkEnd w:id="50"/>
      <w:r w:rsidRPr="007C1274">
        <w:rPr>
          <w:sz w:val="20"/>
          <w:szCs w:val="20"/>
          <w:lang w:eastAsia="tr-TR"/>
        </w:rPr>
        <w:t xml:space="preserve"> Fatma Anamız “Fadime Anamız” ve El ile ilgili İnançlar Üzerine Bir Araştırma II. Milletlerarası Türk Folklor Kongresi (Bildiriler), Ankara 1976, C.IV, S. 479-497</w:t>
      </w:r>
    </w:p>
    <w:bookmarkStart w:id="51" w:name="_ftn18"/>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"_ftnref18" </w:instrText>
      </w:r>
      <w:r w:rsidRPr="007C1274">
        <w:rPr>
          <w:rFonts w:ascii="Trebuchet MS" w:hAnsi="Trebuchet MS"/>
          <w:sz w:val="19"/>
          <w:szCs w:val="19"/>
          <w:lang w:eastAsia="tr-TR"/>
        </w:rPr>
        <w:fldChar w:fldCharType="separate"/>
      </w:r>
      <w:r w:rsidRPr="007C1274">
        <w:rPr>
          <w:sz w:val="20"/>
          <w:szCs w:val="20"/>
          <w:lang w:eastAsia="tr-TR"/>
        </w:rPr>
        <w:t>[18]</w:t>
      </w:r>
      <w:r w:rsidRPr="007C1274">
        <w:rPr>
          <w:rFonts w:ascii="Trebuchet MS" w:hAnsi="Trebuchet MS"/>
          <w:sz w:val="19"/>
          <w:szCs w:val="19"/>
          <w:lang w:eastAsia="tr-TR"/>
        </w:rPr>
        <w:fldChar w:fldCharType="end"/>
      </w:r>
      <w:bookmarkEnd w:id="51"/>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Kuzey Azerbaycan(...) </w:t>
      </w:r>
      <w:proofErr w:type="spellStart"/>
      <w:r w:rsidRPr="007C1274">
        <w:rPr>
          <w:sz w:val="20"/>
          <w:szCs w:val="20"/>
          <w:lang w:eastAsia="tr-TR"/>
        </w:rPr>
        <w:t>sh</w:t>
      </w:r>
      <w:proofErr w:type="spellEnd"/>
      <w:r w:rsidRPr="007C1274">
        <w:rPr>
          <w:sz w:val="20"/>
          <w:szCs w:val="20"/>
          <w:lang w:eastAsia="tr-TR"/>
        </w:rPr>
        <w:t>. 231</w:t>
      </w:r>
    </w:p>
    <w:bookmarkStart w:id="52" w:name="_ftn19"/>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"_ftnref19" </w:instrText>
      </w:r>
      <w:r w:rsidRPr="007C1274">
        <w:rPr>
          <w:rFonts w:ascii="Trebuchet MS" w:hAnsi="Trebuchet MS"/>
          <w:sz w:val="19"/>
          <w:szCs w:val="19"/>
          <w:lang w:eastAsia="tr-TR"/>
        </w:rPr>
        <w:fldChar w:fldCharType="separate"/>
      </w:r>
      <w:r w:rsidRPr="007C1274">
        <w:rPr>
          <w:sz w:val="20"/>
          <w:szCs w:val="20"/>
          <w:lang w:eastAsia="tr-TR"/>
        </w:rPr>
        <w:t>[19]</w:t>
      </w:r>
      <w:r w:rsidRPr="007C1274">
        <w:rPr>
          <w:rFonts w:ascii="Trebuchet MS" w:hAnsi="Trebuchet MS"/>
          <w:sz w:val="19"/>
          <w:szCs w:val="19"/>
          <w:lang w:eastAsia="tr-TR"/>
        </w:rPr>
        <w:fldChar w:fldCharType="end"/>
      </w:r>
      <w:bookmarkEnd w:id="52"/>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Balkanlar’dan Uluğ Türkistan’a Türk Halk inançları I(...) </w:t>
      </w:r>
      <w:proofErr w:type="spellStart"/>
      <w:r w:rsidRPr="007C1274">
        <w:rPr>
          <w:sz w:val="20"/>
          <w:szCs w:val="20"/>
          <w:lang w:eastAsia="tr-TR"/>
        </w:rPr>
        <w:t>sh</w:t>
      </w:r>
      <w:proofErr w:type="spellEnd"/>
      <w:r w:rsidRPr="007C1274">
        <w:rPr>
          <w:sz w:val="20"/>
          <w:szCs w:val="20"/>
          <w:lang w:eastAsia="tr-TR"/>
        </w:rPr>
        <w:t>. 343</w:t>
      </w:r>
    </w:p>
    <w:bookmarkStart w:id="53" w:name="_ftn20"/>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"_ftnref20" </w:instrText>
      </w:r>
      <w:r w:rsidRPr="007C1274">
        <w:rPr>
          <w:rFonts w:ascii="Trebuchet MS" w:hAnsi="Trebuchet MS"/>
          <w:sz w:val="19"/>
          <w:szCs w:val="19"/>
          <w:lang w:eastAsia="tr-TR"/>
        </w:rPr>
        <w:fldChar w:fldCharType="separate"/>
      </w:r>
      <w:r w:rsidRPr="007C1274">
        <w:rPr>
          <w:sz w:val="20"/>
          <w:szCs w:val="20"/>
          <w:lang w:eastAsia="tr-TR"/>
        </w:rPr>
        <w:t>[20]</w:t>
      </w:r>
      <w:r w:rsidRPr="007C1274">
        <w:rPr>
          <w:rFonts w:ascii="Trebuchet MS" w:hAnsi="Trebuchet MS"/>
          <w:sz w:val="19"/>
          <w:szCs w:val="19"/>
          <w:lang w:eastAsia="tr-TR"/>
        </w:rPr>
        <w:fldChar w:fldCharType="end"/>
      </w:r>
      <w:bookmarkEnd w:id="53"/>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“Vatan- İran – Turan (...)</w:t>
      </w:r>
    </w:p>
    <w:bookmarkStart w:id="54" w:name="_ftn21"/>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"_ftnref21" </w:instrText>
      </w:r>
      <w:r w:rsidRPr="007C1274">
        <w:rPr>
          <w:rFonts w:ascii="Trebuchet MS" w:hAnsi="Trebuchet MS"/>
          <w:sz w:val="19"/>
          <w:szCs w:val="19"/>
          <w:lang w:eastAsia="tr-TR"/>
        </w:rPr>
        <w:fldChar w:fldCharType="separate"/>
      </w:r>
      <w:r w:rsidRPr="007C1274">
        <w:rPr>
          <w:sz w:val="20"/>
          <w:szCs w:val="20"/>
          <w:lang w:eastAsia="tr-TR"/>
        </w:rPr>
        <w:t>[21]</w:t>
      </w:r>
      <w:r w:rsidRPr="007C1274">
        <w:rPr>
          <w:rFonts w:ascii="Trebuchet MS" w:hAnsi="Trebuchet MS"/>
          <w:sz w:val="19"/>
          <w:szCs w:val="19"/>
          <w:lang w:eastAsia="tr-TR"/>
        </w:rPr>
        <w:fldChar w:fldCharType="end"/>
      </w:r>
      <w:bookmarkEnd w:id="54"/>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 A. Doğan, Kuzey Irak’ta Karşılaştırmalı Türk Halk İnançları, Ankara 1995, </w:t>
      </w:r>
      <w:proofErr w:type="spellStart"/>
      <w:r w:rsidRPr="007C1274">
        <w:rPr>
          <w:sz w:val="20"/>
          <w:szCs w:val="20"/>
          <w:lang w:eastAsia="tr-TR"/>
        </w:rPr>
        <w:t>sh</w:t>
      </w:r>
      <w:proofErr w:type="spellEnd"/>
      <w:r w:rsidRPr="007C1274">
        <w:rPr>
          <w:sz w:val="20"/>
          <w:szCs w:val="20"/>
          <w:lang w:eastAsia="tr-TR"/>
        </w:rPr>
        <w:t>. 29</w:t>
      </w:r>
    </w:p>
    <w:bookmarkStart w:id="55" w:name="_ftn22"/>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"_ftnref22" </w:instrText>
      </w:r>
      <w:r w:rsidRPr="007C1274">
        <w:rPr>
          <w:rFonts w:ascii="Trebuchet MS" w:hAnsi="Trebuchet MS"/>
          <w:sz w:val="19"/>
          <w:szCs w:val="19"/>
          <w:lang w:eastAsia="tr-TR"/>
        </w:rPr>
        <w:fldChar w:fldCharType="separate"/>
      </w:r>
      <w:r w:rsidRPr="007C1274">
        <w:rPr>
          <w:sz w:val="20"/>
          <w:szCs w:val="20"/>
          <w:lang w:eastAsia="tr-TR"/>
        </w:rPr>
        <w:t>[22]</w:t>
      </w:r>
      <w:r w:rsidRPr="007C1274">
        <w:rPr>
          <w:rFonts w:ascii="Trebuchet MS" w:hAnsi="Trebuchet MS"/>
          <w:sz w:val="19"/>
          <w:szCs w:val="19"/>
          <w:lang w:eastAsia="tr-TR"/>
        </w:rPr>
        <w:fldChar w:fldCharType="end"/>
      </w:r>
      <w:bookmarkEnd w:id="55"/>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“Vatan – İran – Turan (...)</w:t>
      </w:r>
    </w:p>
    <w:bookmarkStart w:id="56" w:name="_ftn23"/>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"_ftnref23" </w:instrText>
      </w:r>
      <w:r w:rsidRPr="007C1274">
        <w:rPr>
          <w:rFonts w:ascii="Trebuchet MS" w:hAnsi="Trebuchet MS"/>
          <w:sz w:val="19"/>
          <w:szCs w:val="19"/>
          <w:lang w:eastAsia="tr-TR"/>
        </w:rPr>
        <w:fldChar w:fldCharType="separate"/>
      </w:r>
      <w:r w:rsidRPr="007C1274">
        <w:rPr>
          <w:sz w:val="20"/>
          <w:szCs w:val="20"/>
          <w:lang w:eastAsia="tr-TR"/>
        </w:rPr>
        <w:t>[23]</w:t>
      </w:r>
      <w:r w:rsidRPr="007C1274">
        <w:rPr>
          <w:rFonts w:ascii="Trebuchet MS" w:hAnsi="Trebuchet MS"/>
          <w:sz w:val="19"/>
          <w:szCs w:val="19"/>
          <w:lang w:eastAsia="tr-TR"/>
        </w:rPr>
        <w:fldChar w:fldCharType="end"/>
      </w:r>
      <w:bookmarkEnd w:id="56"/>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Vatan –İran – Turan (...)</w:t>
      </w:r>
    </w:p>
    <w:bookmarkStart w:id="57" w:name="_ftn24"/>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"_ftnref24" </w:instrText>
      </w:r>
      <w:r w:rsidRPr="007C1274">
        <w:rPr>
          <w:rFonts w:ascii="Trebuchet MS" w:hAnsi="Trebuchet MS"/>
          <w:sz w:val="19"/>
          <w:szCs w:val="19"/>
          <w:lang w:eastAsia="tr-TR"/>
        </w:rPr>
        <w:fldChar w:fldCharType="separate"/>
      </w:r>
      <w:r w:rsidRPr="007C1274">
        <w:rPr>
          <w:sz w:val="20"/>
          <w:szCs w:val="20"/>
          <w:lang w:eastAsia="tr-TR"/>
        </w:rPr>
        <w:t>[24]</w:t>
      </w:r>
      <w:r w:rsidRPr="007C1274">
        <w:rPr>
          <w:rFonts w:ascii="Trebuchet MS" w:hAnsi="Trebuchet MS"/>
          <w:sz w:val="19"/>
          <w:szCs w:val="19"/>
          <w:lang w:eastAsia="tr-TR"/>
        </w:rPr>
        <w:fldChar w:fldCharType="end"/>
      </w:r>
      <w:bookmarkEnd w:id="57"/>
      <w:r w:rsidRPr="007C1274">
        <w:rPr>
          <w:sz w:val="20"/>
          <w:szCs w:val="20"/>
          <w:lang w:eastAsia="tr-TR"/>
        </w:rPr>
        <w:t xml:space="preserve"> A.B. Alptekin, Fırat Havzası Efsaneleri, Elazığ, 1990 S. 49</w:t>
      </w:r>
    </w:p>
    <w:bookmarkStart w:id="58" w:name="_ftn25"/>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"_ftnref25" </w:instrText>
      </w:r>
      <w:r w:rsidRPr="007C1274">
        <w:rPr>
          <w:rFonts w:ascii="Trebuchet MS" w:hAnsi="Trebuchet MS"/>
          <w:sz w:val="19"/>
          <w:szCs w:val="19"/>
          <w:lang w:eastAsia="tr-TR"/>
        </w:rPr>
        <w:fldChar w:fldCharType="separate"/>
      </w:r>
      <w:r w:rsidRPr="007C1274">
        <w:rPr>
          <w:sz w:val="20"/>
          <w:szCs w:val="20"/>
          <w:lang w:eastAsia="tr-TR"/>
        </w:rPr>
        <w:t>[25]</w:t>
      </w:r>
      <w:r w:rsidRPr="007C1274">
        <w:rPr>
          <w:rFonts w:ascii="Trebuchet MS" w:hAnsi="Trebuchet MS"/>
          <w:sz w:val="19"/>
          <w:szCs w:val="19"/>
          <w:lang w:eastAsia="tr-TR"/>
        </w:rPr>
        <w:fldChar w:fldCharType="end"/>
      </w:r>
      <w:bookmarkEnd w:id="58"/>
      <w:r w:rsidRPr="007C1274">
        <w:rPr>
          <w:sz w:val="20"/>
          <w:szCs w:val="20"/>
          <w:lang w:eastAsia="tr-TR"/>
        </w:rPr>
        <w:t xml:space="preserve"> </w:t>
      </w:r>
      <w:proofErr w:type="spellStart"/>
      <w:r w:rsidRPr="007C1274">
        <w:rPr>
          <w:sz w:val="20"/>
          <w:szCs w:val="20"/>
          <w:lang w:eastAsia="tr-TR"/>
        </w:rPr>
        <w:t>K.Özen</w:t>
      </w:r>
      <w:proofErr w:type="spellEnd"/>
      <w:r w:rsidRPr="007C1274">
        <w:rPr>
          <w:sz w:val="20"/>
          <w:szCs w:val="20"/>
          <w:lang w:eastAsia="tr-TR"/>
        </w:rPr>
        <w:t xml:space="preserve"> “Divriği Yöresinde Ziyaretler Yoluyla Çocuk Sahibi Olma İnancı ve Diğer Uygulamalar” Türk Folkloru, 1981 S. 18 </w:t>
      </w:r>
      <w:proofErr w:type="spellStart"/>
      <w:r w:rsidRPr="007C1274">
        <w:rPr>
          <w:sz w:val="20"/>
          <w:szCs w:val="20"/>
          <w:lang w:eastAsia="tr-TR"/>
        </w:rPr>
        <w:t>sh</w:t>
      </w:r>
      <w:proofErr w:type="spellEnd"/>
      <w:r w:rsidRPr="007C1274">
        <w:rPr>
          <w:sz w:val="20"/>
          <w:szCs w:val="20"/>
          <w:lang w:eastAsia="tr-TR"/>
        </w:rPr>
        <w:t>. 22-27</w:t>
      </w:r>
    </w:p>
    <w:bookmarkStart w:id="59" w:name="_ftn26"/>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"_ftnref26" </w:instrText>
      </w:r>
      <w:r w:rsidRPr="007C1274">
        <w:rPr>
          <w:rFonts w:ascii="Trebuchet MS" w:hAnsi="Trebuchet MS"/>
          <w:sz w:val="19"/>
          <w:szCs w:val="19"/>
          <w:lang w:eastAsia="tr-TR"/>
        </w:rPr>
        <w:fldChar w:fldCharType="separate"/>
      </w:r>
      <w:r w:rsidRPr="007C1274">
        <w:rPr>
          <w:sz w:val="20"/>
          <w:szCs w:val="20"/>
          <w:lang w:eastAsia="tr-TR"/>
        </w:rPr>
        <w:t>[26]</w:t>
      </w:r>
      <w:r w:rsidRPr="007C1274">
        <w:rPr>
          <w:rFonts w:ascii="Trebuchet MS" w:hAnsi="Trebuchet MS"/>
          <w:sz w:val="19"/>
          <w:szCs w:val="19"/>
          <w:lang w:eastAsia="tr-TR"/>
        </w:rPr>
        <w:fldChar w:fldCharType="end"/>
      </w:r>
      <w:bookmarkEnd w:id="59"/>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“Vatan – İran – Turan (...)”</w:t>
      </w:r>
    </w:p>
    <w:bookmarkStart w:id="60" w:name="_ftn27"/>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"_ftnref27" </w:instrText>
      </w:r>
      <w:r w:rsidRPr="007C1274">
        <w:rPr>
          <w:rFonts w:ascii="Trebuchet MS" w:hAnsi="Trebuchet MS"/>
          <w:sz w:val="19"/>
          <w:szCs w:val="19"/>
          <w:lang w:eastAsia="tr-TR"/>
        </w:rPr>
        <w:fldChar w:fldCharType="separate"/>
      </w:r>
      <w:r w:rsidRPr="007C1274">
        <w:rPr>
          <w:sz w:val="20"/>
          <w:szCs w:val="20"/>
          <w:lang w:eastAsia="tr-TR"/>
        </w:rPr>
        <w:t>[27]</w:t>
      </w:r>
      <w:r w:rsidRPr="007C1274">
        <w:rPr>
          <w:rFonts w:ascii="Trebuchet MS" w:hAnsi="Trebuchet MS"/>
          <w:sz w:val="19"/>
          <w:szCs w:val="19"/>
          <w:lang w:eastAsia="tr-TR"/>
        </w:rPr>
        <w:fldChar w:fldCharType="end"/>
      </w:r>
      <w:bookmarkEnd w:id="60"/>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Balkanlardan Uluğ Türkistan’a Türk Halk İnançları I. (...) </w:t>
      </w:r>
      <w:proofErr w:type="spellStart"/>
      <w:r w:rsidRPr="007C1274">
        <w:rPr>
          <w:sz w:val="20"/>
          <w:szCs w:val="20"/>
          <w:lang w:eastAsia="tr-TR"/>
        </w:rPr>
        <w:t>sh</w:t>
      </w:r>
      <w:proofErr w:type="spellEnd"/>
      <w:r w:rsidRPr="007C1274">
        <w:rPr>
          <w:sz w:val="20"/>
          <w:szCs w:val="20"/>
          <w:lang w:eastAsia="tr-TR"/>
        </w:rPr>
        <w:t>. 46</w:t>
      </w:r>
    </w:p>
    <w:bookmarkStart w:id="61" w:name="_ftn28"/>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"_ftnref28" </w:instrText>
      </w:r>
      <w:r w:rsidRPr="007C1274">
        <w:rPr>
          <w:rFonts w:ascii="Trebuchet MS" w:hAnsi="Trebuchet MS"/>
          <w:sz w:val="19"/>
          <w:szCs w:val="19"/>
          <w:lang w:eastAsia="tr-TR"/>
        </w:rPr>
        <w:fldChar w:fldCharType="separate"/>
      </w:r>
      <w:r w:rsidRPr="007C1274">
        <w:rPr>
          <w:sz w:val="20"/>
          <w:szCs w:val="20"/>
          <w:lang w:eastAsia="tr-TR"/>
        </w:rPr>
        <w:t>[28]</w:t>
      </w:r>
      <w:r w:rsidRPr="007C1274">
        <w:rPr>
          <w:rFonts w:ascii="Trebuchet MS" w:hAnsi="Trebuchet MS"/>
          <w:sz w:val="19"/>
          <w:szCs w:val="19"/>
          <w:lang w:eastAsia="tr-TR"/>
        </w:rPr>
        <w:fldChar w:fldCharType="end"/>
      </w:r>
      <w:bookmarkEnd w:id="61"/>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Vatan  - İran –Turan Hattı(...)</w:t>
      </w:r>
    </w:p>
    <w:bookmarkStart w:id="62" w:name="_ftn29"/>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"_ftnref29" </w:instrText>
      </w:r>
      <w:r w:rsidRPr="007C1274">
        <w:rPr>
          <w:rFonts w:ascii="Trebuchet MS" w:hAnsi="Trebuchet MS"/>
          <w:sz w:val="19"/>
          <w:szCs w:val="19"/>
          <w:lang w:eastAsia="tr-TR"/>
        </w:rPr>
        <w:fldChar w:fldCharType="separate"/>
      </w:r>
      <w:r w:rsidRPr="007C1274">
        <w:rPr>
          <w:sz w:val="20"/>
          <w:szCs w:val="20"/>
          <w:lang w:eastAsia="tr-TR"/>
        </w:rPr>
        <w:t>[29]</w:t>
      </w:r>
      <w:r w:rsidRPr="007C1274">
        <w:rPr>
          <w:rFonts w:ascii="Trebuchet MS" w:hAnsi="Trebuchet MS"/>
          <w:sz w:val="19"/>
          <w:szCs w:val="19"/>
          <w:lang w:eastAsia="tr-TR"/>
        </w:rPr>
        <w:fldChar w:fldCharType="end"/>
      </w:r>
      <w:bookmarkEnd w:id="62"/>
      <w:r w:rsidRPr="007C1274">
        <w:rPr>
          <w:sz w:val="20"/>
          <w:szCs w:val="20"/>
          <w:lang w:eastAsia="tr-TR"/>
        </w:rPr>
        <w:t xml:space="preserve"> Dr. Yaşar Kalafat, Vatan –İran –Turan Hattı(...) </w:t>
      </w:r>
    </w:p>
    <w:bookmarkStart w:id="63" w:name="_ftn30"/>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"_ftnref30" </w:instrText>
      </w:r>
      <w:r w:rsidRPr="007C1274">
        <w:rPr>
          <w:rFonts w:ascii="Trebuchet MS" w:hAnsi="Trebuchet MS"/>
          <w:sz w:val="19"/>
          <w:szCs w:val="19"/>
          <w:lang w:eastAsia="tr-TR"/>
        </w:rPr>
        <w:fldChar w:fldCharType="separate"/>
      </w:r>
      <w:r w:rsidRPr="007C1274">
        <w:rPr>
          <w:sz w:val="20"/>
          <w:szCs w:val="20"/>
          <w:lang w:eastAsia="tr-TR"/>
        </w:rPr>
        <w:t>[30]</w:t>
      </w:r>
      <w:r w:rsidRPr="007C1274">
        <w:rPr>
          <w:rFonts w:ascii="Trebuchet MS" w:hAnsi="Trebuchet MS"/>
          <w:sz w:val="19"/>
          <w:szCs w:val="19"/>
          <w:lang w:eastAsia="tr-TR"/>
        </w:rPr>
        <w:fldChar w:fldCharType="end"/>
      </w:r>
      <w:bookmarkEnd w:id="63"/>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w:t>
      </w:r>
      <w:proofErr w:type="spellStart"/>
      <w:r w:rsidRPr="007C1274">
        <w:rPr>
          <w:sz w:val="20"/>
          <w:szCs w:val="20"/>
          <w:lang w:eastAsia="tr-TR"/>
        </w:rPr>
        <w:t>a.g.y</w:t>
      </w:r>
      <w:proofErr w:type="spellEnd"/>
      <w:r w:rsidRPr="007C1274">
        <w:rPr>
          <w:sz w:val="20"/>
          <w:szCs w:val="20"/>
          <w:lang w:eastAsia="tr-TR"/>
        </w:rPr>
        <w:t>.</w:t>
      </w:r>
    </w:p>
    <w:bookmarkStart w:id="64" w:name="_ftn31"/>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"_ftnref31" </w:instrText>
      </w:r>
      <w:r w:rsidRPr="007C1274">
        <w:rPr>
          <w:rFonts w:ascii="Trebuchet MS" w:hAnsi="Trebuchet MS"/>
          <w:sz w:val="19"/>
          <w:szCs w:val="19"/>
          <w:lang w:eastAsia="tr-TR"/>
        </w:rPr>
        <w:fldChar w:fldCharType="separate"/>
      </w:r>
      <w:r w:rsidRPr="007C1274">
        <w:rPr>
          <w:sz w:val="20"/>
          <w:szCs w:val="20"/>
          <w:lang w:eastAsia="tr-TR"/>
        </w:rPr>
        <w:t>[31]</w:t>
      </w:r>
      <w:r w:rsidRPr="007C1274">
        <w:rPr>
          <w:rFonts w:ascii="Trebuchet MS" w:hAnsi="Trebuchet MS"/>
          <w:sz w:val="19"/>
          <w:szCs w:val="19"/>
          <w:lang w:eastAsia="tr-TR"/>
        </w:rPr>
        <w:fldChar w:fldCharType="end"/>
      </w:r>
      <w:bookmarkEnd w:id="64"/>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Balkanlardan </w:t>
      </w:r>
      <w:proofErr w:type="spellStart"/>
      <w:r w:rsidRPr="007C1274">
        <w:rPr>
          <w:sz w:val="20"/>
          <w:szCs w:val="20"/>
          <w:lang w:eastAsia="tr-TR"/>
        </w:rPr>
        <w:t>Ulug</w:t>
      </w:r>
      <w:proofErr w:type="spellEnd"/>
      <w:r w:rsidRPr="007C1274">
        <w:rPr>
          <w:sz w:val="20"/>
          <w:szCs w:val="20"/>
          <w:lang w:eastAsia="tr-TR"/>
        </w:rPr>
        <w:t xml:space="preserve"> Türkistan’a Türk Halk İnançları II. (...)</w:t>
      </w:r>
    </w:p>
    <w:bookmarkStart w:id="65" w:name="_ftn32"/>
    <w:p w:rsidR="007C1274" w:rsidRPr="007C1274" w:rsidRDefault="007C1274" w:rsidP="007C1274">
      <w:pPr>
        <w:pStyle w:val="AralkYok"/>
        <w:rPr>
          <w:rFonts w:ascii="Trebuchet MS" w:hAnsi="Trebuchet MS"/>
          <w:sz w:val="19"/>
          <w:szCs w:val="19"/>
          <w:lang w:eastAsia="tr-TR"/>
        </w:rPr>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"_ftnref32" </w:instrText>
      </w:r>
      <w:r w:rsidRPr="007C1274">
        <w:rPr>
          <w:rFonts w:ascii="Trebuchet MS" w:hAnsi="Trebuchet MS"/>
          <w:sz w:val="19"/>
          <w:szCs w:val="19"/>
          <w:lang w:eastAsia="tr-TR"/>
        </w:rPr>
        <w:fldChar w:fldCharType="separate"/>
      </w:r>
      <w:r w:rsidRPr="007C1274">
        <w:rPr>
          <w:sz w:val="20"/>
          <w:szCs w:val="20"/>
          <w:lang w:eastAsia="tr-TR"/>
        </w:rPr>
        <w:t>[32]</w:t>
      </w:r>
      <w:r w:rsidRPr="007C1274">
        <w:rPr>
          <w:rFonts w:ascii="Trebuchet MS" w:hAnsi="Trebuchet MS"/>
          <w:sz w:val="19"/>
          <w:szCs w:val="19"/>
          <w:lang w:eastAsia="tr-TR"/>
        </w:rPr>
        <w:fldChar w:fldCharType="end"/>
      </w:r>
      <w:bookmarkEnd w:id="65"/>
      <w:r w:rsidRPr="007C1274">
        <w:rPr>
          <w:sz w:val="20"/>
          <w:szCs w:val="20"/>
          <w:lang w:eastAsia="tr-TR"/>
        </w:rPr>
        <w:t xml:space="preserve"> </w:t>
      </w:r>
      <w:proofErr w:type="spellStart"/>
      <w:r w:rsidRPr="007C1274">
        <w:rPr>
          <w:sz w:val="20"/>
          <w:szCs w:val="20"/>
          <w:lang w:eastAsia="tr-TR"/>
        </w:rPr>
        <w:t>Y.Kalafat</w:t>
      </w:r>
      <w:proofErr w:type="spellEnd"/>
      <w:r w:rsidRPr="007C1274">
        <w:rPr>
          <w:sz w:val="20"/>
          <w:szCs w:val="20"/>
          <w:lang w:eastAsia="tr-TR"/>
        </w:rPr>
        <w:t xml:space="preserve">, Balkanlardan Uluğ Türkistan’a Türk Halk İnançları II. (...) Ankara 2003 Baskıda </w:t>
      </w:r>
    </w:p>
    <w:bookmarkStart w:id="66" w:name="_ftn33"/>
    <w:p w:rsidR="00574F1C" w:rsidRPr="007C1274" w:rsidRDefault="007C1274" w:rsidP="007C1274">
      <w:pPr>
        <w:pStyle w:val="AralkYok"/>
      </w:pPr>
      <w:r w:rsidRPr="007C1274">
        <w:rPr>
          <w:rFonts w:ascii="Trebuchet MS" w:hAnsi="Trebuchet MS"/>
          <w:sz w:val="19"/>
          <w:szCs w:val="19"/>
          <w:lang w:eastAsia="tr-TR"/>
        </w:rPr>
        <w:fldChar w:fldCharType="begin"/>
      </w:r>
      <w:r w:rsidRPr="007C1274">
        <w:rPr>
          <w:rFonts w:ascii="Trebuchet MS" w:hAnsi="Trebuchet MS"/>
          <w:sz w:val="19"/>
          <w:szCs w:val="19"/>
          <w:lang w:eastAsia="tr-TR"/>
        </w:rPr>
        <w:instrText xml:space="preserve"> HYPERLINK "http://localhost/" \l "_ftnref33" </w:instrText>
      </w:r>
      <w:r w:rsidRPr="007C1274">
        <w:rPr>
          <w:rFonts w:ascii="Trebuchet MS" w:hAnsi="Trebuchet MS"/>
          <w:sz w:val="19"/>
          <w:szCs w:val="19"/>
          <w:lang w:eastAsia="tr-TR"/>
        </w:rPr>
        <w:fldChar w:fldCharType="separate"/>
      </w:r>
      <w:r w:rsidRPr="007C1274">
        <w:rPr>
          <w:sz w:val="20"/>
          <w:szCs w:val="20"/>
          <w:lang w:eastAsia="tr-TR"/>
        </w:rPr>
        <w:t>[33]</w:t>
      </w:r>
      <w:r w:rsidRPr="007C1274">
        <w:rPr>
          <w:rFonts w:ascii="Trebuchet MS" w:hAnsi="Trebuchet MS"/>
          <w:sz w:val="19"/>
          <w:szCs w:val="19"/>
          <w:lang w:eastAsia="tr-TR"/>
        </w:rPr>
        <w:fldChar w:fldCharType="end"/>
      </w:r>
      <w:bookmarkEnd w:id="66"/>
      <w:r w:rsidRPr="007C1274">
        <w:rPr>
          <w:sz w:val="20"/>
          <w:szCs w:val="20"/>
          <w:lang w:eastAsia="tr-TR"/>
        </w:rPr>
        <w:t xml:space="preserve"> </w:t>
      </w:r>
      <w:proofErr w:type="spellStart"/>
      <w:r w:rsidRPr="007C1274">
        <w:rPr>
          <w:sz w:val="20"/>
          <w:szCs w:val="20"/>
          <w:lang w:eastAsia="tr-TR"/>
        </w:rPr>
        <w:t>H.Çay</w:t>
      </w:r>
      <w:proofErr w:type="spellEnd"/>
      <w:r w:rsidRPr="007C1274">
        <w:rPr>
          <w:sz w:val="20"/>
          <w:szCs w:val="20"/>
          <w:lang w:eastAsia="tr-TR"/>
        </w:rPr>
        <w:t xml:space="preserve"> – </w:t>
      </w:r>
      <w:proofErr w:type="spellStart"/>
      <w:r w:rsidRPr="007C1274">
        <w:rPr>
          <w:sz w:val="20"/>
          <w:szCs w:val="20"/>
          <w:lang w:eastAsia="tr-TR"/>
        </w:rPr>
        <w:t>Y.Kalafat</w:t>
      </w:r>
      <w:proofErr w:type="spellEnd"/>
      <w:r w:rsidRPr="007C1274">
        <w:rPr>
          <w:sz w:val="20"/>
          <w:szCs w:val="20"/>
          <w:lang w:eastAsia="tr-TR"/>
        </w:rPr>
        <w:t xml:space="preserve">, Doğu ve Güneydoğu Anadolu </w:t>
      </w:r>
      <w:proofErr w:type="spellStart"/>
      <w:r w:rsidRPr="007C1274">
        <w:rPr>
          <w:sz w:val="20"/>
          <w:szCs w:val="20"/>
          <w:lang w:eastAsia="tr-TR"/>
        </w:rPr>
        <w:t>Kuvvay</w:t>
      </w:r>
      <w:proofErr w:type="spellEnd"/>
      <w:r w:rsidRPr="007C1274">
        <w:rPr>
          <w:sz w:val="20"/>
          <w:szCs w:val="20"/>
          <w:lang w:eastAsia="tr-TR"/>
        </w:rPr>
        <w:t xml:space="preserve">-i Milliye </w:t>
      </w:r>
      <w:proofErr w:type="gramStart"/>
      <w:r w:rsidRPr="007C1274">
        <w:rPr>
          <w:sz w:val="20"/>
          <w:szCs w:val="20"/>
          <w:lang w:eastAsia="tr-TR"/>
        </w:rPr>
        <w:t>Hareketleri , Ankara</w:t>
      </w:r>
      <w:proofErr w:type="gramEnd"/>
      <w:r w:rsidRPr="007C1274">
        <w:rPr>
          <w:sz w:val="20"/>
          <w:szCs w:val="20"/>
          <w:lang w:eastAsia="tr-TR"/>
        </w:rPr>
        <w:t xml:space="preserve"> 1990, S. 38</w:t>
      </w:r>
    </w:p>
    <w:sectPr w:rsidR="00574F1C" w:rsidRPr="007C1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74"/>
    <w:rsid w:val="00574F1C"/>
    <w:rsid w:val="007C12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C127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C127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7C1274"/>
    <w:rPr>
      <w:b/>
      <w:bCs/>
    </w:rPr>
  </w:style>
  <w:style w:type="paragraph" w:styleId="GvdeMetni">
    <w:name w:val="Body Text"/>
    <w:basedOn w:val="Normal"/>
    <w:link w:val="GvdeMetniChar"/>
    <w:uiPriority w:val="99"/>
    <w:semiHidden/>
    <w:unhideWhenUsed/>
    <w:rsid w:val="007C12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C1274"/>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7C1274"/>
  </w:style>
  <w:style w:type="paragraph" w:styleId="DipnotMetni">
    <w:name w:val="footnote text"/>
    <w:basedOn w:val="Normal"/>
    <w:link w:val="DipnotMetniChar"/>
    <w:uiPriority w:val="99"/>
    <w:unhideWhenUsed/>
    <w:rsid w:val="007C12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rsid w:val="007C1274"/>
    <w:rPr>
      <w:rFonts w:ascii="Times New Roman" w:eastAsia="Times New Roman" w:hAnsi="Times New Roman" w:cs="Times New Roman"/>
      <w:sz w:val="24"/>
      <w:szCs w:val="24"/>
      <w:lang w:eastAsia="tr-TR"/>
    </w:rPr>
  </w:style>
  <w:style w:type="paragraph" w:styleId="AralkYok">
    <w:name w:val="No Spacing"/>
    <w:uiPriority w:val="1"/>
    <w:qFormat/>
    <w:rsid w:val="007C12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C127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C127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7C1274"/>
    <w:rPr>
      <w:b/>
      <w:bCs/>
    </w:rPr>
  </w:style>
  <w:style w:type="paragraph" w:styleId="GvdeMetni">
    <w:name w:val="Body Text"/>
    <w:basedOn w:val="Normal"/>
    <w:link w:val="GvdeMetniChar"/>
    <w:uiPriority w:val="99"/>
    <w:semiHidden/>
    <w:unhideWhenUsed/>
    <w:rsid w:val="007C12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C1274"/>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7C1274"/>
  </w:style>
  <w:style w:type="paragraph" w:styleId="DipnotMetni">
    <w:name w:val="footnote text"/>
    <w:basedOn w:val="Normal"/>
    <w:link w:val="DipnotMetniChar"/>
    <w:uiPriority w:val="99"/>
    <w:unhideWhenUsed/>
    <w:rsid w:val="007C12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rsid w:val="007C1274"/>
    <w:rPr>
      <w:rFonts w:ascii="Times New Roman" w:eastAsia="Times New Roman" w:hAnsi="Times New Roman" w:cs="Times New Roman"/>
      <w:sz w:val="24"/>
      <w:szCs w:val="24"/>
      <w:lang w:eastAsia="tr-TR"/>
    </w:rPr>
  </w:style>
  <w:style w:type="paragraph" w:styleId="AralkYok">
    <w:name w:val="No Spacing"/>
    <w:uiPriority w:val="1"/>
    <w:qFormat/>
    <w:rsid w:val="007C12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63288">
      <w:bodyDiv w:val="1"/>
      <w:marLeft w:val="0"/>
      <w:marRight w:val="0"/>
      <w:marTop w:val="30"/>
      <w:marBottom w:val="0"/>
      <w:divBdr>
        <w:top w:val="none" w:sz="0" w:space="0" w:color="auto"/>
        <w:left w:val="none" w:sz="0" w:space="0" w:color="auto"/>
        <w:bottom w:val="none" w:sz="0" w:space="0" w:color="auto"/>
        <w:right w:val="none" w:sz="0" w:space="0" w:color="auto"/>
      </w:divBdr>
      <w:divsChild>
        <w:div w:id="2016103193">
          <w:marLeft w:val="0"/>
          <w:marRight w:val="0"/>
          <w:marTop w:val="0"/>
          <w:marBottom w:val="0"/>
          <w:divBdr>
            <w:top w:val="none" w:sz="0" w:space="0" w:color="auto"/>
            <w:left w:val="none" w:sz="0" w:space="0" w:color="auto"/>
            <w:bottom w:val="none" w:sz="0" w:space="0" w:color="auto"/>
            <w:right w:val="none" w:sz="0" w:space="0" w:color="auto"/>
          </w:divBdr>
          <w:divsChild>
            <w:div w:id="612324558">
              <w:marLeft w:val="0"/>
              <w:marRight w:val="0"/>
              <w:marTop w:val="0"/>
              <w:marBottom w:val="0"/>
              <w:divBdr>
                <w:top w:val="none" w:sz="0" w:space="0" w:color="auto"/>
                <w:left w:val="none" w:sz="0" w:space="0" w:color="auto"/>
                <w:bottom w:val="none" w:sz="0" w:space="0" w:color="auto"/>
                <w:right w:val="none" w:sz="0" w:space="0" w:color="auto"/>
              </w:divBdr>
            </w:div>
            <w:div w:id="330718134">
              <w:marLeft w:val="0"/>
              <w:marRight w:val="0"/>
              <w:marTop w:val="0"/>
              <w:marBottom w:val="0"/>
              <w:divBdr>
                <w:top w:val="none" w:sz="0" w:space="0" w:color="auto"/>
                <w:left w:val="none" w:sz="0" w:space="0" w:color="auto"/>
                <w:bottom w:val="none" w:sz="0" w:space="0" w:color="auto"/>
                <w:right w:val="none" w:sz="0" w:space="0" w:color="auto"/>
              </w:divBdr>
            </w:div>
            <w:div w:id="1944725843">
              <w:marLeft w:val="0"/>
              <w:marRight w:val="0"/>
              <w:marTop w:val="0"/>
              <w:marBottom w:val="0"/>
              <w:divBdr>
                <w:top w:val="none" w:sz="0" w:space="0" w:color="auto"/>
                <w:left w:val="none" w:sz="0" w:space="0" w:color="auto"/>
                <w:bottom w:val="none" w:sz="0" w:space="0" w:color="auto"/>
                <w:right w:val="none" w:sz="0" w:space="0" w:color="auto"/>
              </w:divBdr>
            </w:div>
            <w:div w:id="2005860998">
              <w:marLeft w:val="0"/>
              <w:marRight w:val="0"/>
              <w:marTop w:val="0"/>
              <w:marBottom w:val="0"/>
              <w:divBdr>
                <w:top w:val="none" w:sz="0" w:space="0" w:color="auto"/>
                <w:left w:val="none" w:sz="0" w:space="0" w:color="auto"/>
                <w:bottom w:val="none" w:sz="0" w:space="0" w:color="auto"/>
                <w:right w:val="none" w:sz="0" w:space="0" w:color="auto"/>
              </w:divBdr>
            </w:div>
            <w:div w:id="1613396874">
              <w:marLeft w:val="0"/>
              <w:marRight w:val="0"/>
              <w:marTop w:val="0"/>
              <w:marBottom w:val="0"/>
              <w:divBdr>
                <w:top w:val="none" w:sz="0" w:space="0" w:color="auto"/>
                <w:left w:val="none" w:sz="0" w:space="0" w:color="auto"/>
                <w:bottom w:val="none" w:sz="0" w:space="0" w:color="auto"/>
                <w:right w:val="none" w:sz="0" w:space="0" w:color="auto"/>
              </w:divBdr>
            </w:div>
            <w:div w:id="306784598">
              <w:marLeft w:val="0"/>
              <w:marRight w:val="0"/>
              <w:marTop w:val="0"/>
              <w:marBottom w:val="0"/>
              <w:divBdr>
                <w:top w:val="none" w:sz="0" w:space="0" w:color="auto"/>
                <w:left w:val="none" w:sz="0" w:space="0" w:color="auto"/>
                <w:bottom w:val="none" w:sz="0" w:space="0" w:color="auto"/>
                <w:right w:val="none" w:sz="0" w:space="0" w:color="auto"/>
              </w:divBdr>
            </w:div>
            <w:div w:id="1342702115">
              <w:marLeft w:val="0"/>
              <w:marRight w:val="0"/>
              <w:marTop w:val="0"/>
              <w:marBottom w:val="0"/>
              <w:divBdr>
                <w:top w:val="none" w:sz="0" w:space="0" w:color="auto"/>
                <w:left w:val="none" w:sz="0" w:space="0" w:color="auto"/>
                <w:bottom w:val="none" w:sz="0" w:space="0" w:color="auto"/>
                <w:right w:val="none" w:sz="0" w:space="0" w:color="auto"/>
              </w:divBdr>
            </w:div>
            <w:div w:id="5400446">
              <w:marLeft w:val="0"/>
              <w:marRight w:val="0"/>
              <w:marTop w:val="0"/>
              <w:marBottom w:val="0"/>
              <w:divBdr>
                <w:top w:val="none" w:sz="0" w:space="0" w:color="auto"/>
                <w:left w:val="none" w:sz="0" w:space="0" w:color="auto"/>
                <w:bottom w:val="none" w:sz="0" w:space="0" w:color="auto"/>
                <w:right w:val="none" w:sz="0" w:space="0" w:color="auto"/>
              </w:divBdr>
            </w:div>
            <w:div w:id="1660232825">
              <w:marLeft w:val="0"/>
              <w:marRight w:val="0"/>
              <w:marTop w:val="0"/>
              <w:marBottom w:val="0"/>
              <w:divBdr>
                <w:top w:val="none" w:sz="0" w:space="0" w:color="auto"/>
                <w:left w:val="none" w:sz="0" w:space="0" w:color="auto"/>
                <w:bottom w:val="none" w:sz="0" w:space="0" w:color="auto"/>
                <w:right w:val="none" w:sz="0" w:space="0" w:color="auto"/>
              </w:divBdr>
            </w:div>
            <w:div w:id="1488593212">
              <w:marLeft w:val="0"/>
              <w:marRight w:val="0"/>
              <w:marTop w:val="0"/>
              <w:marBottom w:val="0"/>
              <w:divBdr>
                <w:top w:val="none" w:sz="0" w:space="0" w:color="auto"/>
                <w:left w:val="none" w:sz="0" w:space="0" w:color="auto"/>
                <w:bottom w:val="none" w:sz="0" w:space="0" w:color="auto"/>
                <w:right w:val="none" w:sz="0" w:space="0" w:color="auto"/>
              </w:divBdr>
            </w:div>
            <w:div w:id="414129470">
              <w:marLeft w:val="0"/>
              <w:marRight w:val="0"/>
              <w:marTop w:val="0"/>
              <w:marBottom w:val="0"/>
              <w:divBdr>
                <w:top w:val="none" w:sz="0" w:space="0" w:color="auto"/>
                <w:left w:val="none" w:sz="0" w:space="0" w:color="auto"/>
                <w:bottom w:val="none" w:sz="0" w:space="0" w:color="auto"/>
                <w:right w:val="none" w:sz="0" w:space="0" w:color="auto"/>
              </w:divBdr>
            </w:div>
            <w:div w:id="1641223548">
              <w:marLeft w:val="0"/>
              <w:marRight w:val="0"/>
              <w:marTop w:val="0"/>
              <w:marBottom w:val="0"/>
              <w:divBdr>
                <w:top w:val="none" w:sz="0" w:space="0" w:color="auto"/>
                <w:left w:val="none" w:sz="0" w:space="0" w:color="auto"/>
                <w:bottom w:val="none" w:sz="0" w:space="0" w:color="auto"/>
                <w:right w:val="none" w:sz="0" w:space="0" w:color="auto"/>
              </w:divBdr>
            </w:div>
            <w:div w:id="1039865386">
              <w:marLeft w:val="0"/>
              <w:marRight w:val="0"/>
              <w:marTop w:val="0"/>
              <w:marBottom w:val="0"/>
              <w:divBdr>
                <w:top w:val="none" w:sz="0" w:space="0" w:color="auto"/>
                <w:left w:val="none" w:sz="0" w:space="0" w:color="auto"/>
                <w:bottom w:val="none" w:sz="0" w:space="0" w:color="auto"/>
                <w:right w:val="none" w:sz="0" w:space="0" w:color="auto"/>
              </w:divBdr>
            </w:div>
            <w:div w:id="1443189540">
              <w:marLeft w:val="0"/>
              <w:marRight w:val="0"/>
              <w:marTop w:val="0"/>
              <w:marBottom w:val="0"/>
              <w:divBdr>
                <w:top w:val="none" w:sz="0" w:space="0" w:color="auto"/>
                <w:left w:val="none" w:sz="0" w:space="0" w:color="auto"/>
                <w:bottom w:val="none" w:sz="0" w:space="0" w:color="auto"/>
                <w:right w:val="none" w:sz="0" w:space="0" w:color="auto"/>
              </w:divBdr>
            </w:div>
            <w:div w:id="532231646">
              <w:marLeft w:val="0"/>
              <w:marRight w:val="0"/>
              <w:marTop w:val="0"/>
              <w:marBottom w:val="0"/>
              <w:divBdr>
                <w:top w:val="none" w:sz="0" w:space="0" w:color="auto"/>
                <w:left w:val="none" w:sz="0" w:space="0" w:color="auto"/>
                <w:bottom w:val="none" w:sz="0" w:space="0" w:color="auto"/>
                <w:right w:val="none" w:sz="0" w:space="0" w:color="auto"/>
              </w:divBdr>
            </w:div>
            <w:div w:id="289821981">
              <w:marLeft w:val="0"/>
              <w:marRight w:val="0"/>
              <w:marTop w:val="0"/>
              <w:marBottom w:val="0"/>
              <w:divBdr>
                <w:top w:val="none" w:sz="0" w:space="0" w:color="auto"/>
                <w:left w:val="none" w:sz="0" w:space="0" w:color="auto"/>
                <w:bottom w:val="none" w:sz="0" w:space="0" w:color="auto"/>
                <w:right w:val="none" w:sz="0" w:space="0" w:color="auto"/>
              </w:divBdr>
            </w:div>
            <w:div w:id="1734424799">
              <w:marLeft w:val="0"/>
              <w:marRight w:val="0"/>
              <w:marTop w:val="0"/>
              <w:marBottom w:val="0"/>
              <w:divBdr>
                <w:top w:val="none" w:sz="0" w:space="0" w:color="auto"/>
                <w:left w:val="none" w:sz="0" w:space="0" w:color="auto"/>
                <w:bottom w:val="none" w:sz="0" w:space="0" w:color="auto"/>
                <w:right w:val="none" w:sz="0" w:space="0" w:color="auto"/>
              </w:divBdr>
            </w:div>
            <w:div w:id="1805614851">
              <w:marLeft w:val="0"/>
              <w:marRight w:val="0"/>
              <w:marTop w:val="0"/>
              <w:marBottom w:val="0"/>
              <w:divBdr>
                <w:top w:val="none" w:sz="0" w:space="0" w:color="auto"/>
                <w:left w:val="none" w:sz="0" w:space="0" w:color="auto"/>
                <w:bottom w:val="none" w:sz="0" w:space="0" w:color="auto"/>
                <w:right w:val="none" w:sz="0" w:space="0" w:color="auto"/>
              </w:divBdr>
            </w:div>
            <w:div w:id="1207061885">
              <w:marLeft w:val="0"/>
              <w:marRight w:val="0"/>
              <w:marTop w:val="0"/>
              <w:marBottom w:val="0"/>
              <w:divBdr>
                <w:top w:val="none" w:sz="0" w:space="0" w:color="auto"/>
                <w:left w:val="none" w:sz="0" w:space="0" w:color="auto"/>
                <w:bottom w:val="none" w:sz="0" w:space="0" w:color="auto"/>
                <w:right w:val="none" w:sz="0" w:space="0" w:color="auto"/>
              </w:divBdr>
            </w:div>
            <w:div w:id="1593272769">
              <w:marLeft w:val="0"/>
              <w:marRight w:val="0"/>
              <w:marTop w:val="0"/>
              <w:marBottom w:val="0"/>
              <w:divBdr>
                <w:top w:val="none" w:sz="0" w:space="0" w:color="auto"/>
                <w:left w:val="none" w:sz="0" w:space="0" w:color="auto"/>
                <w:bottom w:val="none" w:sz="0" w:space="0" w:color="auto"/>
                <w:right w:val="none" w:sz="0" w:space="0" w:color="auto"/>
              </w:divBdr>
            </w:div>
            <w:div w:id="965542684">
              <w:marLeft w:val="0"/>
              <w:marRight w:val="0"/>
              <w:marTop w:val="0"/>
              <w:marBottom w:val="0"/>
              <w:divBdr>
                <w:top w:val="none" w:sz="0" w:space="0" w:color="auto"/>
                <w:left w:val="none" w:sz="0" w:space="0" w:color="auto"/>
                <w:bottom w:val="none" w:sz="0" w:space="0" w:color="auto"/>
                <w:right w:val="none" w:sz="0" w:space="0" w:color="auto"/>
              </w:divBdr>
            </w:div>
            <w:div w:id="1327131112">
              <w:marLeft w:val="0"/>
              <w:marRight w:val="0"/>
              <w:marTop w:val="0"/>
              <w:marBottom w:val="0"/>
              <w:divBdr>
                <w:top w:val="none" w:sz="0" w:space="0" w:color="auto"/>
                <w:left w:val="none" w:sz="0" w:space="0" w:color="auto"/>
                <w:bottom w:val="none" w:sz="0" w:space="0" w:color="auto"/>
                <w:right w:val="none" w:sz="0" w:space="0" w:color="auto"/>
              </w:divBdr>
            </w:div>
            <w:div w:id="70472455">
              <w:marLeft w:val="0"/>
              <w:marRight w:val="0"/>
              <w:marTop w:val="0"/>
              <w:marBottom w:val="0"/>
              <w:divBdr>
                <w:top w:val="none" w:sz="0" w:space="0" w:color="auto"/>
                <w:left w:val="none" w:sz="0" w:space="0" w:color="auto"/>
                <w:bottom w:val="none" w:sz="0" w:space="0" w:color="auto"/>
                <w:right w:val="none" w:sz="0" w:space="0" w:color="auto"/>
              </w:divBdr>
            </w:div>
            <w:div w:id="1725131414">
              <w:marLeft w:val="0"/>
              <w:marRight w:val="0"/>
              <w:marTop w:val="0"/>
              <w:marBottom w:val="0"/>
              <w:divBdr>
                <w:top w:val="none" w:sz="0" w:space="0" w:color="auto"/>
                <w:left w:val="none" w:sz="0" w:space="0" w:color="auto"/>
                <w:bottom w:val="none" w:sz="0" w:space="0" w:color="auto"/>
                <w:right w:val="none" w:sz="0" w:space="0" w:color="auto"/>
              </w:divBdr>
            </w:div>
            <w:div w:id="520162955">
              <w:marLeft w:val="0"/>
              <w:marRight w:val="0"/>
              <w:marTop w:val="0"/>
              <w:marBottom w:val="0"/>
              <w:divBdr>
                <w:top w:val="none" w:sz="0" w:space="0" w:color="auto"/>
                <w:left w:val="none" w:sz="0" w:space="0" w:color="auto"/>
                <w:bottom w:val="none" w:sz="0" w:space="0" w:color="auto"/>
                <w:right w:val="none" w:sz="0" w:space="0" w:color="auto"/>
              </w:divBdr>
            </w:div>
            <w:div w:id="2083524175">
              <w:marLeft w:val="0"/>
              <w:marRight w:val="0"/>
              <w:marTop w:val="0"/>
              <w:marBottom w:val="0"/>
              <w:divBdr>
                <w:top w:val="none" w:sz="0" w:space="0" w:color="auto"/>
                <w:left w:val="none" w:sz="0" w:space="0" w:color="auto"/>
                <w:bottom w:val="none" w:sz="0" w:space="0" w:color="auto"/>
                <w:right w:val="none" w:sz="0" w:space="0" w:color="auto"/>
              </w:divBdr>
            </w:div>
            <w:div w:id="2069104697">
              <w:marLeft w:val="0"/>
              <w:marRight w:val="0"/>
              <w:marTop w:val="0"/>
              <w:marBottom w:val="0"/>
              <w:divBdr>
                <w:top w:val="none" w:sz="0" w:space="0" w:color="auto"/>
                <w:left w:val="none" w:sz="0" w:space="0" w:color="auto"/>
                <w:bottom w:val="none" w:sz="0" w:space="0" w:color="auto"/>
                <w:right w:val="none" w:sz="0" w:space="0" w:color="auto"/>
              </w:divBdr>
            </w:div>
            <w:div w:id="226841453">
              <w:marLeft w:val="0"/>
              <w:marRight w:val="0"/>
              <w:marTop w:val="0"/>
              <w:marBottom w:val="0"/>
              <w:divBdr>
                <w:top w:val="none" w:sz="0" w:space="0" w:color="auto"/>
                <w:left w:val="none" w:sz="0" w:space="0" w:color="auto"/>
                <w:bottom w:val="none" w:sz="0" w:space="0" w:color="auto"/>
                <w:right w:val="none" w:sz="0" w:space="0" w:color="auto"/>
              </w:divBdr>
            </w:div>
            <w:div w:id="481118857">
              <w:marLeft w:val="0"/>
              <w:marRight w:val="0"/>
              <w:marTop w:val="0"/>
              <w:marBottom w:val="0"/>
              <w:divBdr>
                <w:top w:val="none" w:sz="0" w:space="0" w:color="auto"/>
                <w:left w:val="none" w:sz="0" w:space="0" w:color="auto"/>
                <w:bottom w:val="none" w:sz="0" w:space="0" w:color="auto"/>
                <w:right w:val="none" w:sz="0" w:space="0" w:color="auto"/>
              </w:divBdr>
            </w:div>
            <w:div w:id="73405212">
              <w:marLeft w:val="0"/>
              <w:marRight w:val="0"/>
              <w:marTop w:val="0"/>
              <w:marBottom w:val="0"/>
              <w:divBdr>
                <w:top w:val="none" w:sz="0" w:space="0" w:color="auto"/>
                <w:left w:val="none" w:sz="0" w:space="0" w:color="auto"/>
                <w:bottom w:val="none" w:sz="0" w:space="0" w:color="auto"/>
                <w:right w:val="none" w:sz="0" w:space="0" w:color="auto"/>
              </w:divBdr>
            </w:div>
            <w:div w:id="479345200">
              <w:marLeft w:val="0"/>
              <w:marRight w:val="0"/>
              <w:marTop w:val="0"/>
              <w:marBottom w:val="0"/>
              <w:divBdr>
                <w:top w:val="none" w:sz="0" w:space="0" w:color="auto"/>
                <w:left w:val="none" w:sz="0" w:space="0" w:color="auto"/>
                <w:bottom w:val="none" w:sz="0" w:space="0" w:color="auto"/>
                <w:right w:val="none" w:sz="0" w:space="0" w:color="auto"/>
              </w:divBdr>
            </w:div>
            <w:div w:id="1553226909">
              <w:marLeft w:val="0"/>
              <w:marRight w:val="0"/>
              <w:marTop w:val="0"/>
              <w:marBottom w:val="0"/>
              <w:divBdr>
                <w:top w:val="none" w:sz="0" w:space="0" w:color="auto"/>
                <w:left w:val="none" w:sz="0" w:space="0" w:color="auto"/>
                <w:bottom w:val="none" w:sz="0" w:space="0" w:color="auto"/>
                <w:right w:val="none" w:sz="0" w:space="0" w:color="auto"/>
              </w:divBdr>
            </w:div>
            <w:div w:id="1295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2920</Words>
  <Characters>16647</Characters>
  <Application>Microsoft Office Word</Application>
  <DocSecurity>0</DocSecurity>
  <Lines>138</Lines>
  <Paragraphs>39</Paragraphs>
  <ScaleCrop>false</ScaleCrop>
  <Company/>
  <LinksUpToDate>false</LinksUpToDate>
  <CharactersWithSpaces>19528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refikengin</dc:creator>
  <cp:lastModifiedBy>refikengin</cp:lastModifiedBy>
  <cp:revision>1</cp:revision>
  <dcterms:created xsi:type="dcterms:W3CDTF">2011-01-01T13:00:00Z</dcterms:created>
  <dcterms:modified xsi:type="dcterms:W3CDTF">2011-01-01T13:00:00Z</dcterms:modified>
</cp:coreProperties>
</file>